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282" w:rsidRPr="004C6A5F" w:rsidRDefault="005F2282" w:rsidP="00C0704F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bookmarkStart w:id="0" w:name="_Hlk515388634"/>
      <w:r w:rsidRPr="004C6A5F">
        <w:rPr>
          <w:rFonts w:ascii="Times New Roman" w:hAnsi="Times New Roman" w:cs="Times New Roman"/>
          <w:b/>
          <w:bCs/>
          <w:sz w:val="22"/>
          <w:szCs w:val="22"/>
          <w:lang w:val="pl-PL"/>
        </w:rPr>
        <w:t>KLAUZULA INFORMACYJNA</w:t>
      </w:r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:rsidR="005F2282" w:rsidRPr="004C6A5F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4C6A5F">
        <w:rPr>
          <w:rFonts w:ascii="Times New Roman" w:hAnsi="Times New Roman" w:cs="Times New Roman"/>
          <w:sz w:val="22"/>
          <w:szCs w:val="22"/>
          <w:lang w:val="pl-PL"/>
        </w:rPr>
        <w:t>Na podstawie</w:t>
      </w:r>
      <w:r w:rsidRPr="00D74C4A">
        <w:rPr>
          <w:rFonts w:ascii="Times New Roman" w:hAnsi="Times New Roman" w:cs="Times New Roman"/>
          <w:sz w:val="22"/>
          <w:szCs w:val="22"/>
          <w:lang w:val="pl-PL"/>
        </w:rPr>
        <w:t xml:space="preserve">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</w:t>
      </w:r>
      <w:r w:rsidRPr="004C6A5F">
        <w:rPr>
          <w:rFonts w:ascii="Times New Roman" w:hAnsi="Times New Roman" w:cs="Times New Roman"/>
          <w:sz w:val="22"/>
          <w:szCs w:val="22"/>
          <w:lang w:val="pl-PL"/>
        </w:rPr>
        <w:t xml:space="preserve"> informujemy, iż:</w:t>
      </w:r>
    </w:p>
    <w:p w:rsidR="005F2282" w:rsidRPr="00D74C4A" w:rsidRDefault="005F2282" w:rsidP="0021199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ascii="Times New Roman" w:hAnsi="Times New Roman" w:cs="Times New Roman"/>
          <w:sz w:val="22"/>
          <w:szCs w:val="22"/>
          <w:lang w:val="pl-PL"/>
        </w:rPr>
        <w:t xml:space="preserve">1) </w:t>
      </w:r>
      <w:r w:rsidRPr="00D74C4A">
        <w:rPr>
          <w:rFonts w:ascii="Times New Roman" w:hAnsi="Times New Roman" w:cs="Times New Roman"/>
          <w:lang w:val="pl-PL"/>
        </w:rPr>
        <w:t xml:space="preserve"> </w:t>
      </w:r>
      <w:bookmarkStart w:id="1" w:name="_GoBack"/>
      <w:r w:rsidRPr="00D74C4A">
        <w:rPr>
          <w:rFonts w:ascii="Times New Roman" w:hAnsi="Times New Roman" w:cs="Times New Roman"/>
          <w:sz w:val="22"/>
          <w:szCs w:val="22"/>
          <w:lang w:val="pl-PL"/>
        </w:rPr>
        <w:t>Administratorem Pani/Pana danych osobowych jest Gmina Błędów (Sadurkowska 13, 05-620 Błędów, telefon kontaktowy: 48 668 00 10).</w:t>
      </w:r>
      <w:bookmarkEnd w:id="1"/>
    </w:p>
    <w:p w:rsidR="005F2282" w:rsidRDefault="005F2282" w:rsidP="008E490B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 xml:space="preserve">2) W sprawach z zakresu ochrony danych osobowych mogą Państwo kontaktować się </w:t>
      </w:r>
      <w:r w:rsidRPr="00D74C4A">
        <w:rPr>
          <w:rFonts w:ascii="Times New Roman" w:hAnsi="Times New Roman" w:cs="Times New Roman"/>
          <w:sz w:val="22"/>
          <w:szCs w:val="22"/>
          <w:lang w:val="pl-PL"/>
        </w:rPr>
        <w:br/>
        <w:t xml:space="preserve">z Inspektorem Ochrony Danych pod adresem e-mail: </w:t>
      </w:r>
      <w:r w:rsidRPr="00D74C4A">
        <w:rPr>
          <w:lang w:val="pl-PL"/>
        </w:rPr>
        <w:t>iodo@spotcase.pl</w:t>
      </w:r>
      <w:r w:rsidRPr="00D74C4A">
        <w:rPr>
          <w:rFonts w:ascii="Times New Roman" w:hAnsi="Times New Roman" w:cs="Times New Roman"/>
          <w:sz w:val="22"/>
          <w:szCs w:val="22"/>
          <w:lang w:val="pl-PL"/>
        </w:rPr>
        <w:t xml:space="preserve">) Dane osobowe będą przetwarzane w celu realizacji umowy cywilnoprawnej. </w:t>
      </w:r>
    </w:p>
    <w:p w:rsidR="005F2282" w:rsidRDefault="005F2282" w:rsidP="008E490B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 xml:space="preserve">4) Dane osobowe będą przetwarzane przez okres niezbędny do realizacji ww. celu </w:t>
      </w:r>
      <w:r w:rsidRPr="00D74C4A">
        <w:rPr>
          <w:rFonts w:ascii="Times New Roman" w:hAnsi="Times New Roman" w:cs="Times New Roman"/>
          <w:sz w:val="22"/>
          <w:szCs w:val="22"/>
          <w:lang w:val="pl-PL"/>
        </w:rPr>
        <w:br/>
        <w:t>z uwzględnieniem okresów przechowywania określonych w przepisach odrębnych</w:t>
      </w:r>
      <w:r w:rsidRPr="008E490B">
        <w:rPr>
          <w:rFonts w:ascii="Times New Roman" w:hAnsi="Times New Roman" w:cs="Times New Roman"/>
          <w:sz w:val="22"/>
          <w:szCs w:val="22"/>
          <w:lang w:val="pl-PL"/>
        </w:rPr>
        <w:t>, w tym przepisów archiwalnych</w:t>
      </w:r>
      <w:r w:rsidRPr="00D74C4A">
        <w:rPr>
          <w:rFonts w:ascii="Times New Roman" w:hAnsi="Times New Roman" w:cs="Times New Roman"/>
          <w:sz w:val="22"/>
          <w:szCs w:val="22"/>
          <w:lang w:val="pl-PL"/>
        </w:rPr>
        <w:t xml:space="preserve">.  </w:t>
      </w:r>
    </w:p>
    <w:p w:rsidR="005F2282" w:rsidRDefault="005F2282" w:rsidP="00F83436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>5) Podstawą prawną przetwarzania danych jest art. 6 ust. 1 lit. b) ww. rozporządzenia.</w:t>
      </w:r>
    </w:p>
    <w:p w:rsidR="005F2282" w:rsidRPr="00F83436" w:rsidRDefault="005F2282" w:rsidP="00F83436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 xml:space="preserve">6) Odbiorcami Pani/Pana danych będą podmioty, które na podstawie zawartych umów przetwarzają dane osobowe w imieniu Administratora. </w:t>
      </w:r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>Osoba, której dane dotyczą ma prawo do:</w:t>
      </w:r>
    </w:p>
    <w:p w:rsidR="005F2282" w:rsidRPr="00D74C4A" w:rsidRDefault="005F2282" w:rsidP="00C0704F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>-dostępu do treści swoich danych oraz możliwości ich poprawiania, sprostowania, ograniczenia przetwarzania oraz do przenoszenia swoich danych, a także - w przypadkach przewidzianych prawem - prawo do usunięcia danych i prawo do wniesienia sprzeciwu wobec przetwarzania Państwa danych.</w:t>
      </w:r>
    </w:p>
    <w:p w:rsidR="005F2282" w:rsidRPr="00D74C4A" w:rsidRDefault="005F2282" w:rsidP="00C0704F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 xml:space="preserve">- </w:t>
      </w:r>
      <w:bookmarkStart w:id="2" w:name="_Hlk515218261"/>
      <w:r w:rsidRPr="00D74C4A">
        <w:rPr>
          <w:rFonts w:ascii="Times New Roman" w:hAnsi="Times New Roman" w:cs="Times New Roman"/>
          <w:sz w:val="22"/>
          <w:szCs w:val="22"/>
          <w:lang w:val="pl-PL"/>
        </w:rPr>
        <w:t>wniesienia skargi do organu nadzorczego w przypadku gdy przetwarzanie danych odbywa się</w:t>
      </w:r>
      <w:r w:rsidRPr="00D74C4A">
        <w:rPr>
          <w:rFonts w:ascii="Times New Roman" w:hAnsi="Times New Roman" w:cs="Times New Roman"/>
          <w:sz w:val="22"/>
          <w:szCs w:val="22"/>
          <w:lang w:val="pl-PL"/>
        </w:rPr>
        <w:br/>
        <w:t xml:space="preserve"> z naruszeniem przepisów powyższego rozporządzenia tj. Prezesa Ochrony Danych Osobowych, ul. Stawki 2, 00-193 Warszawa</w:t>
      </w:r>
      <w:bookmarkEnd w:id="2"/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74C4A">
        <w:rPr>
          <w:rFonts w:ascii="Times New Roman" w:hAnsi="Times New Roman" w:cs="Times New Roman"/>
          <w:sz w:val="22"/>
          <w:szCs w:val="22"/>
          <w:lang w:val="pl-PL"/>
        </w:rPr>
        <w:t>Podanie danych osobowych jest warunkiem zawarcia umowy cywilnoprawnej. Osoba, której dane dotyczą jest zobowiązana do ich podani</w:t>
      </w:r>
      <w:r w:rsidRPr="004C6A5F">
        <w:rPr>
          <w:rFonts w:ascii="Times New Roman" w:hAnsi="Times New Roman" w:cs="Times New Roman"/>
          <w:sz w:val="22"/>
          <w:szCs w:val="22"/>
          <w:lang w:val="pl-PL"/>
        </w:rPr>
        <w:t>a</w:t>
      </w:r>
      <w:r w:rsidRPr="00D74C4A">
        <w:rPr>
          <w:rFonts w:ascii="Times New Roman" w:hAnsi="Times New Roman" w:cs="Times New Roman"/>
          <w:sz w:val="22"/>
          <w:szCs w:val="22"/>
          <w:lang w:val="pl-PL"/>
        </w:rPr>
        <w:t>. Konsekwencją niepodania danych osobowych jest brak możliwości zawarcia umowy.</w:t>
      </w:r>
    </w:p>
    <w:p w:rsidR="005F2282" w:rsidRPr="004C6A5F" w:rsidRDefault="005F2282" w:rsidP="00C0704F">
      <w:pPr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4C6A5F">
        <w:rPr>
          <w:rFonts w:ascii="Times New Roman" w:hAnsi="Times New Roman" w:cs="Times New Roman"/>
          <w:sz w:val="22"/>
          <w:szCs w:val="22"/>
          <w:lang w:val="pl-PL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</w:t>
      </w:r>
      <w:r>
        <w:rPr>
          <w:rFonts w:ascii="Times New Roman" w:hAnsi="Times New Roman" w:cs="Times New Roman"/>
          <w:sz w:val="22"/>
          <w:szCs w:val="22"/>
          <w:lang w:val="pl-PL"/>
        </w:rPr>
        <w:br/>
      </w:r>
      <w:r w:rsidRPr="004C6A5F">
        <w:rPr>
          <w:rFonts w:ascii="Times New Roman" w:hAnsi="Times New Roman" w:cs="Times New Roman"/>
          <w:sz w:val="22"/>
          <w:szCs w:val="22"/>
          <w:lang w:val="pl-PL"/>
        </w:rPr>
        <w:t xml:space="preserve">o ochronie danych osobowych. </w:t>
      </w:r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bookmarkEnd w:id="0"/>
    <w:p w:rsidR="005F2282" w:rsidRPr="00D74C4A" w:rsidRDefault="005F2282" w:rsidP="00C0704F">
      <w:pPr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sectPr w:rsidR="005F2282" w:rsidRPr="00D74C4A" w:rsidSect="00262F2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6A540E"/>
    <w:multiLevelType w:val="singleLevel"/>
    <w:tmpl w:val="B16A540E"/>
    <w:lvl w:ilvl="0">
      <w:start w:val="1"/>
      <w:numFmt w:val="decimal"/>
      <w:suff w:val="space"/>
      <w:lvlText w:val="%1)"/>
      <w:lvlJc w:val="left"/>
    </w:lvl>
  </w:abstractNum>
  <w:abstractNum w:abstractNumId="1">
    <w:nsid w:val="E8538F59"/>
    <w:multiLevelType w:val="singleLevel"/>
    <w:tmpl w:val="E8538F59"/>
    <w:lvl w:ilvl="0">
      <w:start w:val="1"/>
      <w:numFmt w:val="decimal"/>
      <w:suff w:val="space"/>
      <w:lvlText w:val="%1)"/>
      <w:lvlJc w:val="left"/>
    </w:lvl>
  </w:abstractNum>
  <w:abstractNum w:abstractNumId="2">
    <w:nsid w:val="409F463E"/>
    <w:multiLevelType w:val="hybridMultilevel"/>
    <w:tmpl w:val="F5B244C8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E945C2"/>
    <w:multiLevelType w:val="multilevel"/>
    <w:tmpl w:val="E6D8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57D42E81"/>
    <w:multiLevelType w:val="hybridMultilevel"/>
    <w:tmpl w:val="CD444CD6"/>
    <w:lvl w:ilvl="0" w:tplc="04150011">
      <w:start w:val="2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DA1784"/>
    <w:multiLevelType w:val="hybridMultilevel"/>
    <w:tmpl w:val="23E0D20C"/>
    <w:lvl w:ilvl="0" w:tplc="041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6E3E"/>
    <w:rsid w:val="00045A5C"/>
    <w:rsid w:val="0006692C"/>
    <w:rsid w:val="000B662B"/>
    <w:rsid w:val="00114507"/>
    <w:rsid w:val="00133E45"/>
    <w:rsid w:val="001948B9"/>
    <w:rsid w:val="0021199F"/>
    <w:rsid w:val="00262F29"/>
    <w:rsid w:val="002C0108"/>
    <w:rsid w:val="002C706C"/>
    <w:rsid w:val="0030303B"/>
    <w:rsid w:val="00340C15"/>
    <w:rsid w:val="003A4A83"/>
    <w:rsid w:val="003F1C2F"/>
    <w:rsid w:val="0046685A"/>
    <w:rsid w:val="004725E9"/>
    <w:rsid w:val="004A176F"/>
    <w:rsid w:val="004A2B3C"/>
    <w:rsid w:val="004C6A5F"/>
    <w:rsid w:val="0050380F"/>
    <w:rsid w:val="0058246C"/>
    <w:rsid w:val="005E41D3"/>
    <w:rsid w:val="005F2282"/>
    <w:rsid w:val="005F5985"/>
    <w:rsid w:val="006045CB"/>
    <w:rsid w:val="00694F01"/>
    <w:rsid w:val="006950E6"/>
    <w:rsid w:val="006A5B1F"/>
    <w:rsid w:val="006B2F40"/>
    <w:rsid w:val="006D5A0E"/>
    <w:rsid w:val="00776E3E"/>
    <w:rsid w:val="00797DB5"/>
    <w:rsid w:val="007E740E"/>
    <w:rsid w:val="007F1817"/>
    <w:rsid w:val="00813359"/>
    <w:rsid w:val="008417D3"/>
    <w:rsid w:val="008D49C8"/>
    <w:rsid w:val="008E490B"/>
    <w:rsid w:val="00991449"/>
    <w:rsid w:val="009A7D42"/>
    <w:rsid w:val="009C6F61"/>
    <w:rsid w:val="009E3920"/>
    <w:rsid w:val="009F5E33"/>
    <w:rsid w:val="00A10D61"/>
    <w:rsid w:val="00A82B50"/>
    <w:rsid w:val="00A931B6"/>
    <w:rsid w:val="00AE4C8C"/>
    <w:rsid w:val="00B8110F"/>
    <w:rsid w:val="00B926A8"/>
    <w:rsid w:val="00B94C98"/>
    <w:rsid w:val="00BD628A"/>
    <w:rsid w:val="00C0704F"/>
    <w:rsid w:val="00C10BE6"/>
    <w:rsid w:val="00C27EEF"/>
    <w:rsid w:val="00C77253"/>
    <w:rsid w:val="00C9770B"/>
    <w:rsid w:val="00CA2351"/>
    <w:rsid w:val="00D21491"/>
    <w:rsid w:val="00D323A7"/>
    <w:rsid w:val="00D41A18"/>
    <w:rsid w:val="00D44282"/>
    <w:rsid w:val="00D55CDA"/>
    <w:rsid w:val="00D74C4A"/>
    <w:rsid w:val="00DD2D78"/>
    <w:rsid w:val="00DF21EA"/>
    <w:rsid w:val="00ED247E"/>
    <w:rsid w:val="00EE1184"/>
    <w:rsid w:val="00F351C1"/>
    <w:rsid w:val="00F76175"/>
    <w:rsid w:val="00F83436"/>
    <w:rsid w:val="00FE7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62B"/>
    <w:pPr>
      <w:spacing w:after="160" w:line="259" w:lineRule="auto"/>
    </w:pPr>
    <w:rPr>
      <w:rFonts w:eastAsia="Times New Roman" w:cs="Calibri"/>
      <w:sz w:val="20"/>
      <w:szCs w:val="20"/>
      <w:lang w:val="en-US" w:eastAsia="zh-CN"/>
    </w:rPr>
  </w:style>
  <w:style w:type="paragraph" w:styleId="Heading1">
    <w:name w:val="heading 1"/>
    <w:basedOn w:val="Normal"/>
    <w:link w:val="Heading1Char"/>
    <w:uiPriority w:val="9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303B"/>
    <w:pPr>
      <w:keepNext/>
      <w:keepLines/>
      <w:spacing w:before="40" w:after="0"/>
      <w:outlineLvl w:val="1"/>
    </w:pPr>
    <w:rPr>
      <w:rFonts w:ascii="Calibri Light" w:hAnsi="Calibri Light" w:cs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303B"/>
    <w:pPr>
      <w:keepNext/>
      <w:keepLines/>
      <w:spacing w:before="40" w:after="0"/>
      <w:outlineLvl w:val="2"/>
    </w:pPr>
    <w:rPr>
      <w:rFonts w:ascii="Calibri Light" w:hAnsi="Calibri Light" w:cs="Calibri Light"/>
      <w:color w:val="1F4D78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30303B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30303B"/>
    <w:rPr>
      <w:rFonts w:ascii="Calibri Light" w:hAnsi="Calibri Light" w:cs="Calibri Light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30303B"/>
    <w:rPr>
      <w:rFonts w:ascii="Calibri Light" w:hAnsi="Calibri Light" w:cs="Calibri Light"/>
      <w:color w:val="1F4D78"/>
      <w:sz w:val="24"/>
      <w:szCs w:val="24"/>
    </w:rPr>
  </w:style>
  <w:style w:type="character" w:styleId="Hyperlink">
    <w:name w:val="Hyperlink"/>
    <w:basedOn w:val="DefaultParagraphFont"/>
    <w:uiPriority w:val="99"/>
    <w:rsid w:val="00776E3E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94C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496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96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6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496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9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496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49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496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9496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496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4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49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4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9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49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49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4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96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49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96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6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49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9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496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496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496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949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49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9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496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96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496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496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496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9496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4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49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4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9496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9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496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96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4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496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496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9496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496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496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308</Words>
  <Characters>1854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</dc:title>
  <dc:subject/>
  <dc:creator>Barbara BS. Starczewska</dc:creator>
  <cp:keywords/>
  <dc:description/>
  <cp:lastModifiedBy>b</cp:lastModifiedBy>
  <cp:revision>2</cp:revision>
  <cp:lastPrinted>2018-04-19T07:35:00Z</cp:lastPrinted>
  <dcterms:created xsi:type="dcterms:W3CDTF">2019-03-06T08:34:00Z</dcterms:created>
  <dcterms:modified xsi:type="dcterms:W3CDTF">2019-03-06T08:34:00Z</dcterms:modified>
</cp:coreProperties>
</file>