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BF1" w:rsidRPr="00884B2D" w:rsidRDefault="002E6BF1" w:rsidP="002E6BF1">
      <w:pPr>
        <w:spacing w:after="0" w:line="240" w:lineRule="auto"/>
        <w:ind w:left="1416" w:firstLine="708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  <w:t xml:space="preserve">               </w:t>
      </w:r>
      <w:r w:rsidRPr="00884B2D">
        <w:rPr>
          <w:rFonts w:ascii="Arial" w:hAnsi="Arial" w:cs="Arial"/>
          <w:b/>
          <w:sz w:val="20"/>
          <w:szCs w:val="20"/>
        </w:rPr>
        <w:t xml:space="preserve">Załącznik do Ogłoszenia </w:t>
      </w:r>
    </w:p>
    <w:p w:rsidR="002E6BF1" w:rsidRPr="00884B2D" w:rsidRDefault="002E6BF1" w:rsidP="002E6BF1">
      <w:pPr>
        <w:spacing w:after="0" w:line="240" w:lineRule="auto"/>
        <w:ind w:left="708" w:firstLine="708"/>
        <w:jc w:val="center"/>
        <w:rPr>
          <w:rFonts w:ascii="Arial" w:hAnsi="Arial" w:cs="Arial"/>
          <w:b/>
          <w:sz w:val="20"/>
          <w:szCs w:val="20"/>
        </w:rPr>
      </w:pPr>
      <w:r w:rsidRPr="00884B2D">
        <w:rPr>
          <w:rFonts w:ascii="Arial" w:hAnsi="Arial" w:cs="Arial"/>
          <w:b/>
          <w:sz w:val="20"/>
          <w:szCs w:val="20"/>
        </w:rPr>
        <w:t xml:space="preserve">                  </w:t>
      </w:r>
      <w:r>
        <w:rPr>
          <w:rFonts w:ascii="Arial" w:hAnsi="Arial" w:cs="Arial"/>
          <w:b/>
          <w:sz w:val="20"/>
          <w:szCs w:val="20"/>
        </w:rPr>
        <w:t xml:space="preserve">               </w:t>
      </w:r>
      <w:r w:rsidRPr="00884B2D">
        <w:rPr>
          <w:rFonts w:ascii="Arial" w:hAnsi="Arial" w:cs="Arial"/>
          <w:b/>
          <w:sz w:val="20"/>
          <w:szCs w:val="20"/>
        </w:rPr>
        <w:t xml:space="preserve"> Wójta Gminy Błędów </w:t>
      </w:r>
    </w:p>
    <w:p w:rsidR="002E6BF1" w:rsidRDefault="002E6BF1" w:rsidP="002E6BF1">
      <w:pPr>
        <w:spacing w:after="0" w:line="240" w:lineRule="auto"/>
        <w:ind w:left="708" w:firstLine="708"/>
        <w:jc w:val="center"/>
        <w:rPr>
          <w:rFonts w:ascii="Arial" w:hAnsi="Arial" w:cs="Arial"/>
          <w:b/>
        </w:rPr>
      </w:pPr>
    </w:p>
    <w:p w:rsidR="002E6BF1" w:rsidRDefault="002E6BF1" w:rsidP="002E6BF1">
      <w:pPr>
        <w:spacing w:after="0" w:line="240" w:lineRule="auto"/>
        <w:ind w:left="708" w:firstLine="708"/>
        <w:jc w:val="center"/>
        <w:rPr>
          <w:rFonts w:ascii="Arial" w:hAnsi="Arial" w:cs="Arial"/>
          <w:b/>
        </w:rPr>
      </w:pPr>
    </w:p>
    <w:p w:rsidR="002E6BF1" w:rsidRPr="003E3527" w:rsidRDefault="002E6BF1" w:rsidP="002E6BF1">
      <w:pPr>
        <w:spacing w:after="0" w:line="240" w:lineRule="auto"/>
        <w:ind w:left="708" w:firstLine="708"/>
        <w:jc w:val="center"/>
        <w:rPr>
          <w:rFonts w:ascii="Arial" w:hAnsi="Arial" w:cs="Arial"/>
          <w:b/>
        </w:rPr>
      </w:pPr>
    </w:p>
    <w:p w:rsidR="002E6BF1" w:rsidRPr="003E3527" w:rsidRDefault="002E6BF1" w:rsidP="002E6BF1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3E3527">
        <w:rPr>
          <w:rFonts w:ascii="Arial" w:hAnsi="Arial" w:cs="Arial"/>
          <w:b/>
          <w:sz w:val="28"/>
          <w:szCs w:val="28"/>
        </w:rPr>
        <w:t>Klauzula informacyjna rekrutacja</w:t>
      </w:r>
    </w:p>
    <w:p w:rsidR="002E6BF1" w:rsidRPr="00760A69" w:rsidRDefault="002E6BF1" w:rsidP="002E6BF1">
      <w:pPr>
        <w:rPr>
          <w:rFonts w:ascii="Calibri" w:hAnsi="Calibri" w:cs="Calibri"/>
          <w:sz w:val="20"/>
          <w:szCs w:val="20"/>
        </w:rPr>
      </w:pPr>
      <w:r w:rsidRPr="00760A69">
        <w:rPr>
          <w:rFonts w:ascii="Calibri" w:hAnsi="Calibri" w:cs="Calibri"/>
          <w:sz w:val="20"/>
          <w:szCs w:val="20"/>
        </w:rPr>
        <w:t>Zgodnie z art. 13 ust. 1−2 rozporządzenia Parlamentu Europejskiego i Rady (UE) 2016/679 z 27.04.2016 r. w sprawie ochrony osób fizycznych w związku z przetwarzaniem danych osobowych i w sprawie swobodnego przepływu takich danych oraz uchylenia dyrektywy 95/46/WE (ogólne rozporządzenie o ochronie danych) (</w:t>
      </w:r>
      <w:proofErr w:type="spellStart"/>
      <w:r w:rsidRPr="00760A69">
        <w:rPr>
          <w:rFonts w:ascii="Calibri" w:hAnsi="Calibri" w:cs="Calibri"/>
          <w:sz w:val="20"/>
          <w:szCs w:val="20"/>
        </w:rPr>
        <w:t>Dz.Urz</w:t>
      </w:r>
      <w:proofErr w:type="spellEnd"/>
      <w:r w:rsidRPr="00760A69">
        <w:rPr>
          <w:rFonts w:ascii="Calibri" w:hAnsi="Calibri" w:cs="Calibri"/>
          <w:sz w:val="20"/>
          <w:szCs w:val="20"/>
        </w:rPr>
        <w:t xml:space="preserve">. UE L 119, s. 1) – dalej RODO − informujemy, że: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48"/>
        <w:gridCol w:w="7140"/>
      </w:tblGrid>
      <w:tr w:rsidR="002E6BF1" w:rsidRPr="00760A69" w:rsidTr="00B76288">
        <w:trPr>
          <w:trHeight w:val="425"/>
        </w:trPr>
        <w:tc>
          <w:tcPr>
            <w:tcW w:w="2235" w:type="dxa"/>
            <w:shd w:val="clear" w:color="auto" w:fill="auto"/>
          </w:tcPr>
          <w:p w:rsidR="002E6BF1" w:rsidRPr="00760A69" w:rsidRDefault="002E6BF1" w:rsidP="00B762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760A69">
              <w:rPr>
                <w:rFonts w:ascii="Calibri" w:hAnsi="Calibri" w:cs="Calibri"/>
                <w:b/>
                <w:sz w:val="20"/>
                <w:szCs w:val="20"/>
              </w:rPr>
              <w:t>Dane Administratora Danych Osobowych</w:t>
            </w:r>
          </w:p>
        </w:tc>
        <w:tc>
          <w:tcPr>
            <w:tcW w:w="9017" w:type="dxa"/>
            <w:shd w:val="clear" w:color="auto" w:fill="auto"/>
          </w:tcPr>
          <w:p w:rsidR="002E6BF1" w:rsidRDefault="002E6BF1" w:rsidP="00B76288">
            <w:pPr>
              <w:pStyle w:val="Textbody"/>
              <w:spacing w:after="180" w:line="240" w:lineRule="auto"/>
              <w:jc w:val="both"/>
              <w:rPr>
                <w:rStyle w:val="StrongEmphasis"/>
                <w:rFonts w:ascii="Calibri" w:hAnsi="Calibri" w:cs="Calibri"/>
                <w:color w:val="000000"/>
                <w:sz w:val="20"/>
                <w:szCs w:val="20"/>
              </w:rPr>
            </w:pPr>
            <w:r w:rsidRPr="00F71629">
              <w:rPr>
                <w:rStyle w:val="StrongEmphasis"/>
                <w:rFonts w:ascii="Calibri" w:hAnsi="Calibri" w:cs="Calibri"/>
                <w:color w:val="000000"/>
                <w:sz w:val="20"/>
                <w:szCs w:val="20"/>
              </w:rPr>
              <w:t xml:space="preserve">Urząd Gminy Błędów reprezentowany przez Wójta Gminy, ul. </w:t>
            </w:r>
            <w:proofErr w:type="spellStart"/>
            <w:r w:rsidRPr="00F71629">
              <w:rPr>
                <w:rStyle w:val="StrongEmphasis"/>
                <w:rFonts w:ascii="Calibri" w:hAnsi="Calibri" w:cs="Calibri"/>
                <w:color w:val="000000"/>
                <w:sz w:val="20"/>
                <w:szCs w:val="20"/>
              </w:rPr>
              <w:t>Sadurkowska</w:t>
            </w:r>
            <w:proofErr w:type="spellEnd"/>
            <w:r w:rsidRPr="00F71629">
              <w:rPr>
                <w:rStyle w:val="StrongEmphasis"/>
                <w:rFonts w:ascii="Calibri" w:hAnsi="Calibri" w:cs="Calibri"/>
                <w:color w:val="000000"/>
                <w:sz w:val="20"/>
                <w:szCs w:val="20"/>
              </w:rPr>
              <w:t xml:space="preserve"> 13, </w:t>
            </w:r>
          </w:p>
          <w:p w:rsidR="002E6BF1" w:rsidRPr="00F6286B" w:rsidRDefault="002E6BF1" w:rsidP="00B76288">
            <w:pPr>
              <w:pStyle w:val="Textbody"/>
              <w:spacing w:after="180" w:line="240" w:lineRule="auto"/>
              <w:jc w:val="both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F71629">
              <w:rPr>
                <w:rStyle w:val="StrongEmphasis"/>
                <w:rFonts w:ascii="Calibri" w:hAnsi="Calibri" w:cs="Calibri"/>
                <w:color w:val="000000"/>
                <w:sz w:val="20"/>
                <w:szCs w:val="20"/>
              </w:rPr>
              <w:t>05-620 Błędów</w:t>
            </w:r>
          </w:p>
        </w:tc>
      </w:tr>
      <w:tr w:rsidR="002E6BF1" w:rsidRPr="00760A69" w:rsidTr="00B76288">
        <w:tc>
          <w:tcPr>
            <w:tcW w:w="2235" w:type="dxa"/>
            <w:shd w:val="clear" w:color="auto" w:fill="auto"/>
          </w:tcPr>
          <w:p w:rsidR="002E6BF1" w:rsidRPr="00760A69" w:rsidRDefault="002E6BF1" w:rsidP="00B762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760A69">
              <w:rPr>
                <w:rFonts w:ascii="Calibri" w:hAnsi="Calibri" w:cs="Calibri"/>
                <w:b/>
                <w:sz w:val="20"/>
                <w:szCs w:val="20"/>
              </w:rPr>
              <w:t>Dane Inspektora Ochrony Danych</w:t>
            </w:r>
          </w:p>
        </w:tc>
        <w:tc>
          <w:tcPr>
            <w:tcW w:w="9017" w:type="dxa"/>
            <w:shd w:val="clear" w:color="auto" w:fill="auto"/>
          </w:tcPr>
          <w:p w:rsidR="002E6BF1" w:rsidRPr="00760A69" w:rsidRDefault="002E6BF1" w:rsidP="00B76288">
            <w:pPr>
              <w:rPr>
                <w:rFonts w:ascii="Calibri" w:hAnsi="Calibri" w:cs="Calibri"/>
                <w:sz w:val="20"/>
                <w:szCs w:val="20"/>
              </w:rPr>
            </w:pPr>
            <w:r w:rsidRPr="00760A69">
              <w:rPr>
                <w:rFonts w:ascii="Calibri" w:hAnsi="Calibri" w:cs="Calibri"/>
                <w:sz w:val="20"/>
                <w:szCs w:val="20"/>
              </w:rPr>
              <w:t xml:space="preserve">Maciej Sobieraj, kontakt za pośrednictwem poczty elektronicznej adres e-mail: iodo@spotcase.pl z dopiskiem „Gmina </w:t>
            </w:r>
            <w:r>
              <w:rPr>
                <w:rFonts w:ascii="Calibri" w:hAnsi="Calibri" w:cs="Calibri"/>
                <w:sz w:val="20"/>
                <w:szCs w:val="20"/>
              </w:rPr>
              <w:t>Błędów</w:t>
            </w:r>
            <w:r w:rsidRPr="00760A69">
              <w:rPr>
                <w:rFonts w:ascii="Calibri" w:hAnsi="Calibri" w:cs="Calibri"/>
                <w:sz w:val="20"/>
                <w:szCs w:val="20"/>
              </w:rPr>
              <w:t xml:space="preserve">” lub pisemnie na adres siedziby, wskazany w </w:t>
            </w:r>
            <w:proofErr w:type="spellStart"/>
            <w:r w:rsidRPr="00760A69">
              <w:rPr>
                <w:rFonts w:ascii="Calibri" w:hAnsi="Calibri" w:cs="Calibri"/>
                <w:sz w:val="20"/>
                <w:szCs w:val="20"/>
              </w:rPr>
              <w:t>pkt</w:t>
            </w:r>
            <w:proofErr w:type="spellEnd"/>
            <w:r w:rsidRPr="00760A69">
              <w:rPr>
                <w:rFonts w:ascii="Calibri" w:hAnsi="Calibri" w:cs="Calibri"/>
                <w:sz w:val="20"/>
                <w:szCs w:val="20"/>
              </w:rPr>
              <w:t xml:space="preserve"> I.</w:t>
            </w:r>
          </w:p>
        </w:tc>
      </w:tr>
      <w:tr w:rsidR="002E6BF1" w:rsidRPr="00760A69" w:rsidTr="00B76288">
        <w:tc>
          <w:tcPr>
            <w:tcW w:w="2235" w:type="dxa"/>
            <w:shd w:val="clear" w:color="auto" w:fill="auto"/>
          </w:tcPr>
          <w:p w:rsidR="002E6BF1" w:rsidRPr="00760A69" w:rsidRDefault="002E6BF1" w:rsidP="00B762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760A69">
              <w:rPr>
                <w:rFonts w:ascii="Calibri" w:hAnsi="Calibri" w:cs="Calibri"/>
                <w:b/>
                <w:sz w:val="20"/>
                <w:szCs w:val="20"/>
              </w:rPr>
              <w:t>Cel i podstawa prawna przetwarzania</w:t>
            </w:r>
          </w:p>
        </w:tc>
        <w:tc>
          <w:tcPr>
            <w:tcW w:w="9017" w:type="dxa"/>
            <w:shd w:val="clear" w:color="auto" w:fill="auto"/>
          </w:tcPr>
          <w:p w:rsidR="002E6BF1" w:rsidRPr="00F81413" w:rsidRDefault="002E6BF1" w:rsidP="002E6BF1">
            <w:pPr>
              <w:numPr>
                <w:ilvl w:val="0"/>
                <w:numId w:val="1"/>
              </w:numPr>
              <w:suppressAutoHyphens/>
              <w:spacing w:after="0"/>
              <w:ind w:left="328"/>
              <w:rPr>
                <w:rFonts w:ascii="Calibri" w:hAnsi="Calibri" w:cs="Calibri"/>
                <w:sz w:val="20"/>
                <w:szCs w:val="20"/>
              </w:rPr>
            </w:pPr>
            <w:r w:rsidRPr="007B7E2A">
              <w:rPr>
                <w:rFonts w:ascii="Calibri" w:hAnsi="Calibri" w:cs="Calibri"/>
                <w:sz w:val="20"/>
                <w:szCs w:val="20"/>
              </w:rPr>
              <w:t xml:space="preserve">realizacja i dokumentacji procesu rekrutacji na wolne stanowisko Dyrektora </w:t>
            </w:r>
            <w:r>
              <w:rPr>
                <w:rFonts w:ascii="Calibri" w:hAnsi="Calibri" w:cs="Calibri"/>
                <w:sz w:val="20"/>
                <w:szCs w:val="20"/>
              </w:rPr>
              <w:t>w Publicznej Szkole Podstawowej w Błędowie -</w:t>
            </w:r>
            <w:r w:rsidRPr="00F81413">
              <w:rPr>
                <w:rFonts w:ascii="Calibri" w:hAnsi="Calibri" w:cs="Calibri"/>
                <w:sz w:val="20"/>
                <w:szCs w:val="20"/>
              </w:rPr>
              <w:t xml:space="preserve"> na podstawie art. 6 ust 1 lit. b, c ogólnego rozporządzenia o ochronie danych osobowych z dnia 27 kwietnia 2016 r.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w związku z</w:t>
            </w:r>
            <w:r w:rsidRPr="00F81413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ustawą prawo oświatowe i aktami prawnymi wydanymi  na jej podstawie</w:t>
            </w:r>
            <w:r w:rsidRPr="00F81413">
              <w:rPr>
                <w:rFonts w:ascii="Calibri" w:hAnsi="Calibri" w:cs="Calibri"/>
                <w:sz w:val="20"/>
                <w:szCs w:val="20"/>
              </w:rPr>
              <w:t xml:space="preserve">, </w:t>
            </w:r>
          </w:p>
          <w:p w:rsidR="002E6BF1" w:rsidRPr="00760A69" w:rsidRDefault="002E6BF1" w:rsidP="002E6BF1">
            <w:pPr>
              <w:numPr>
                <w:ilvl w:val="0"/>
                <w:numId w:val="1"/>
              </w:numPr>
              <w:suppressAutoHyphens/>
              <w:spacing w:after="0"/>
              <w:ind w:left="328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60A69">
              <w:rPr>
                <w:rFonts w:ascii="Calibri" w:hAnsi="Calibri" w:cs="Calibri"/>
                <w:sz w:val="20"/>
                <w:szCs w:val="20"/>
              </w:rPr>
              <w:t>dochodzenie roszczeń i praw lub obrona przed roszczeniami tj. na podstawie art. 6 ust. 1 lit f RODO</w:t>
            </w:r>
          </w:p>
          <w:p w:rsidR="002E6BF1" w:rsidRPr="00760A69" w:rsidRDefault="002E6BF1" w:rsidP="002E6BF1">
            <w:pPr>
              <w:numPr>
                <w:ilvl w:val="0"/>
                <w:numId w:val="1"/>
              </w:numPr>
              <w:suppressAutoHyphens/>
              <w:spacing w:after="0"/>
              <w:ind w:left="328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60A69">
              <w:rPr>
                <w:rFonts w:ascii="Calibri" w:hAnsi="Calibri" w:cs="Calibri"/>
                <w:sz w:val="20"/>
                <w:szCs w:val="20"/>
              </w:rPr>
              <w:t xml:space="preserve">w przypadku przetwarzania danych </w:t>
            </w:r>
            <w:r w:rsidRPr="00F71629">
              <w:rPr>
                <w:rFonts w:ascii="Calibri" w:hAnsi="Calibri" w:cs="Calibri"/>
                <w:sz w:val="20"/>
                <w:szCs w:val="20"/>
              </w:rPr>
              <w:t>inn</w:t>
            </w:r>
            <w:r>
              <w:rPr>
                <w:rFonts w:ascii="Calibri" w:hAnsi="Calibri" w:cs="Calibri"/>
                <w:sz w:val="20"/>
                <w:szCs w:val="20"/>
              </w:rPr>
              <w:t>ych</w:t>
            </w:r>
            <w:r w:rsidRPr="00F71629">
              <w:rPr>
                <w:rFonts w:ascii="Calibri" w:hAnsi="Calibri" w:cs="Calibri"/>
                <w:sz w:val="20"/>
                <w:szCs w:val="20"/>
              </w:rPr>
              <w:t xml:space="preserve"> niż dane wymienione w obowiązujących przepisach udostępnion</w:t>
            </w:r>
            <w:r>
              <w:rPr>
                <w:rFonts w:ascii="Calibri" w:hAnsi="Calibri" w:cs="Calibri"/>
                <w:sz w:val="20"/>
                <w:szCs w:val="20"/>
              </w:rPr>
              <w:t>ych</w:t>
            </w:r>
            <w:r w:rsidRPr="00F71629">
              <w:rPr>
                <w:rFonts w:ascii="Calibri" w:hAnsi="Calibri" w:cs="Calibri"/>
                <w:sz w:val="20"/>
                <w:szCs w:val="20"/>
              </w:rPr>
              <w:t xml:space="preserve"> przez osobę ubiegającą się o </w:t>
            </w:r>
            <w:r>
              <w:rPr>
                <w:rFonts w:ascii="Calibri" w:hAnsi="Calibri" w:cs="Calibri"/>
                <w:sz w:val="20"/>
                <w:szCs w:val="20"/>
              </w:rPr>
              <w:t>stanowisko</w:t>
            </w:r>
            <w:r w:rsidRPr="00F71629">
              <w:rPr>
                <w:rFonts w:ascii="Calibri" w:hAnsi="Calibri" w:cs="Calibri"/>
                <w:sz w:val="20"/>
                <w:szCs w:val="20"/>
              </w:rPr>
              <w:t xml:space="preserve"> z inicjatywy własnej </w:t>
            </w:r>
            <w:r w:rsidRPr="00760A69">
              <w:rPr>
                <w:rFonts w:ascii="Calibri" w:hAnsi="Calibri" w:cs="Calibri"/>
                <w:sz w:val="20"/>
                <w:szCs w:val="20"/>
              </w:rPr>
              <w:t>przetwarzanie będzie możliwe w oparciu o udzieloną dobrowolnie zgodę tj.  na podstawie art. 6 ust. 1 lit a RODO,</w:t>
            </w:r>
          </w:p>
        </w:tc>
      </w:tr>
      <w:tr w:rsidR="002E6BF1" w:rsidRPr="00760A69" w:rsidTr="00B76288">
        <w:tc>
          <w:tcPr>
            <w:tcW w:w="2235" w:type="dxa"/>
            <w:shd w:val="clear" w:color="auto" w:fill="auto"/>
          </w:tcPr>
          <w:p w:rsidR="002E6BF1" w:rsidRPr="00760A69" w:rsidRDefault="002E6BF1" w:rsidP="00B762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760A69">
              <w:rPr>
                <w:rFonts w:ascii="Calibri" w:hAnsi="Calibri" w:cs="Calibri"/>
                <w:b/>
                <w:sz w:val="20"/>
                <w:szCs w:val="20"/>
              </w:rPr>
              <w:t>Odbiorcy danych osobowych</w:t>
            </w:r>
          </w:p>
        </w:tc>
        <w:tc>
          <w:tcPr>
            <w:tcW w:w="9017" w:type="dxa"/>
            <w:shd w:val="clear" w:color="auto" w:fill="auto"/>
          </w:tcPr>
          <w:p w:rsidR="002E6BF1" w:rsidRPr="00760A69" w:rsidRDefault="002E6BF1" w:rsidP="002E6BF1">
            <w:pPr>
              <w:numPr>
                <w:ilvl w:val="0"/>
                <w:numId w:val="2"/>
              </w:numPr>
              <w:suppressAutoHyphens/>
              <w:spacing w:after="0"/>
              <w:ind w:left="317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60A69">
              <w:rPr>
                <w:rFonts w:ascii="Calibri" w:hAnsi="Calibri" w:cs="Calibri"/>
                <w:color w:val="000000"/>
                <w:sz w:val="20"/>
                <w:szCs w:val="20"/>
              </w:rPr>
              <w:t>organy władzy publicznej oraz podmioty wykonujące zadania publiczne lub działające na zlecenie organów władzy publicznej, w zakresie i w celach, które wynikają z przepisów powszechnie obowiązującego prawa,</w:t>
            </w:r>
          </w:p>
          <w:p w:rsidR="002E6BF1" w:rsidRPr="00760A69" w:rsidRDefault="002E6BF1" w:rsidP="002E6BF1">
            <w:pPr>
              <w:numPr>
                <w:ilvl w:val="0"/>
                <w:numId w:val="2"/>
              </w:numPr>
              <w:suppressAutoHyphens/>
              <w:spacing w:after="0"/>
              <w:ind w:left="317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760A69">
              <w:rPr>
                <w:rFonts w:ascii="Calibri" w:hAnsi="Calibri" w:cs="Calibri"/>
                <w:color w:val="000000"/>
                <w:sz w:val="20"/>
                <w:szCs w:val="20"/>
              </w:rPr>
              <w:t>podmioty, które przetwarzają dane osobowe w imieniu Administratora, na podstawie zawartej umowy powierzenia przetwarzania danych osobowych (tzw. podmioty przetwarzające), w szczególności dostawcy usług technicznych i organizacyjnych, dostawcy usług księgowych, kadrowych, prawnych i doradczych,</w:t>
            </w:r>
          </w:p>
        </w:tc>
      </w:tr>
      <w:tr w:rsidR="002E6BF1" w:rsidRPr="00760A69" w:rsidTr="00B76288">
        <w:tc>
          <w:tcPr>
            <w:tcW w:w="2235" w:type="dxa"/>
            <w:shd w:val="clear" w:color="auto" w:fill="auto"/>
          </w:tcPr>
          <w:p w:rsidR="002E6BF1" w:rsidRPr="00760A69" w:rsidRDefault="002E6BF1" w:rsidP="00B762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760A69">
              <w:rPr>
                <w:rFonts w:ascii="Calibri" w:hAnsi="Calibri" w:cs="Calibri"/>
                <w:b/>
                <w:sz w:val="20"/>
                <w:szCs w:val="20"/>
              </w:rPr>
              <w:t>Przekazywanie danych osobowych poza EOG</w:t>
            </w:r>
          </w:p>
        </w:tc>
        <w:tc>
          <w:tcPr>
            <w:tcW w:w="9017" w:type="dxa"/>
            <w:shd w:val="clear" w:color="auto" w:fill="auto"/>
          </w:tcPr>
          <w:p w:rsidR="002E6BF1" w:rsidRPr="00760A69" w:rsidRDefault="002E6BF1" w:rsidP="00B76288">
            <w:pPr>
              <w:rPr>
                <w:rFonts w:ascii="Calibri" w:hAnsi="Calibri" w:cs="Calibri"/>
                <w:sz w:val="20"/>
                <w:szCs w:val="20"/>
              </w:rPr>
            </w:pPr>
            <w:r w:rsidRPr="00760A69">
              <w:rPr>
                <w:rFonts w:ascii="Calibri" w:hAnsi="Calibri" w:cs="Calibri"/>
                <w:sz w:val="20"/>
                <w:szCs w:val="20"/>
              </w:rPr>
              <w:t>Administrator nie przekazuje danych osobowych poza Europejski Obszar Gospodarczy</w:t>
            </w:r>
          </w:p>
        </w:tc>
      </w:tr>
      <w:tr w:rsidR="002E6BF1" w:rsidRPr="00760A69" w:rsidTr="00B76288">
        <w:tc>
          <w:tcPr>
            <w:tcW w:w="2235" w:type="dxa"/>
            <w:shd w:val="clear" w:color="auto" w:fill="auto"/>
          </w:tcPr>
          <w:p w:rsidR="002E6BF1" w:rsidRPr="00760A69" w:rsidRDefault="002E6BF1" w:rsidP="00B762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760A69">
              <w:rPr>
                <w:rFonts w:ascii="Calibri" w:hAnsi="Calibri" w:cs="Calibri"/>
                <w:b/>
                <w:sz w:val="20"/>
                <w:szCs w:val="20"/>
              </w:rPr>
              <w:t>Okres przechowywania danych osobowych</w:t>
            </w:r>
          </w:p>
        </w:tc>
        <w:tc>
          <w:tcPr>
            <w:tcW w:w="9017" w:type="dxa"/>
            <w:shd w:val="clear" w:color="auto" w:fill="auto"/>
          </w:tcPr>
          <w:p w:rsidR="002E6BF1" w:rsidRPr="00760A69" w:rsidRDefault="002E6BF1" w:rsidP="00B76288">
            <w:pPr>
              <w:rPr>
                <w:rFonts w:ascii="Calibri" w:hAnsi="Calibri" w:cs="Calibri"/>
                <w:sz w:val="20"/>
                <w:szCs w:val="20"/>
              </w:rPr>
            </w:pPr>
            <w:r w:rsidRPr="00760A69">
              <w:rPr>
                <w:rFonts w:ascii="Calibri" w:hAnsi="Calibri" w:cs="Calibri"/>
                <w:sz w:val="20"/>
                <w:szCs w:val="20"/>
              </w:rPr>
              <w:t>Okres przechowywania danych osobowych kształtowany jest przez:</w:t>
            </w:r>
          </w:p>
          <w:p w:rsidR="002E6BF1" w:rsidRPr="00760A69" w:rsidRDefault="002E6BF1" w:rsidP="002E6BF1">
            <w:pPr>
              <w:numPr>
                <w:ilvl w:val="0"/>
                <w:numId w:val="3"/>
              </w:numPr>
              <w:suppressAutoHyphens/>
              <w:spacing w:after="0"/>
              <w:ind w:left="317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60A69">
              <w:rPr>
                <w:rFonts w:ascii="Calibri" w:hAnsi="Calibri" w:cs="Calibri"/>
                <w:sz w:val="20"/>
                <w:szCs w:val="20"/>
              </w:rPr>
              <w:t>dane przetwarzane będą do czasu zakończenia procesu rekrutacji na dane stanowisko i upływu czasu niezbędnego do zabezpieczenia  lub dochodzenia  ewentualnych  roszczeń , wypełnienia  obowiązku prawnego administratora danych.</w:t>
            </w:r>
          </w:p>
          <w:p w:rsidR="002E6BF1" w:rsidRPr="00760A69" w:rsidRDefault="002E6BF1" w:rsidP="002E6BF1">
            <w:pPr>
              <w:numPr>
                <w:ilvl w:val="0"/>
                <w:numId w:val="3"/>
              </w:numPr>
              <w:suppressAutoHyphens/>
              <w:spacing w:after="0"/>
              <w:ind w:left="317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60A69">
              <w:rPr>
                <w:rFonts w:ascii="Calibri" w:hAnsi="Calibri" w:cs="Calibri"/>
                <w:sz w:val="20"/>
                <w:szCs w:val="20"/>
              </w:rPr>
              <w:t>do czasu wycofania zgody,</w:t>
            </w:r>
          </w:p>
        </w:tc>
      </w:tr>
      <w:tr w:rsidR="002E6BF1" w:rsidRPr="00760A69" w:rsidTr="00B76288">
        <w:tc>
          <w:tcPr>
            <w:tcW w:w="2235" w:type="dxa"/>
            <w:shd w:val="clear" w:color="auto" w:fill="auto"/>
          </w:tcPr>
          <w:p w:rsidR="002E6BF1" w:rsidRPr="00760A69" w:rsidRDefault="002E6BF1" w:rsidP="00B762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760A69">
              <w:rPr>
                <w:rFonts w:ascii="Calibri" w:hAnsi="Calibri" w:cs="Calibri"/>
                <w:b/>
                <w:sz w:val="20"/>
                <w:szCs w:val="20"/>
              </w:rPr>
              <w:t>Prawa związane z danymi osobowymi</w:t>
            </w:r>
          </w:p>
        </w:tc>
        <w:tc>
          <w:tcPr>
            <w:tcW w:w="9017" w:type="dxa"/>
            <w:shd w:val="clear" w:color="auto" w:fill="auto"/>
          </w:tcPr>
          <w:p w:rsidR="002E6BF1" w:rsidRPr="00F81413" w:rsidRDefault="002E6BF1" w:rsidP="002E6BF1">
            <w:pPr>
              <w:numPr>
                <w:ilvl w:val="0"/>
                <w:numId w:val="4"/>
              </w:numPr>
              <w:suppressAutoHyphens/>
              <w:spacing w:after="0"/>
              <w:ind w:left="266" w:hanging="283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F81413">
              <w:rPr>
                <w:rFonts w:ascii="Calibri" w:hAnsi="Calibri" w:cs="Calibri"/>
                <w:sz w:val="20"/>
                <w:szCs w:val="20"/>
              </w:rPr>
              <w:t>dostępu do swoich danych osobowych, ich sprostowania, usunięcia, ograniczenia przetwarzania, wniesienia sprzeciwu wobec ich przetwarzania, a także przenoszenia danych (w granicach określonych w Rozdziale III ogólnego rozporządzenia o ochronie danych osobowych z dnia 27 kwietnia 2016 r.),</w:t>
            </w:r>
          </w:p>
          <w:p w:rsidR="002E6BF1" w:rsidRPr="00F81413" w:rsidRDefault="002E6BF1" w:rsidP="002E6BF1">
            <w:pPr>
              <w:numPr>
                <w:ilvl w:val="0"/>
                <w:numId w:val="4"/>
              </w:numPr>
              <w:suppressAutoHyphens/>
              <w:spacing w:after="0"/>
              <w:ind w:left="266" w:hanging="283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F81413">
              <w:rPr>
                <w:rFonts w:ascii="Calibri" w:hAnsi="Calibri" w:cs="Calibri"/>
                <w:sz w:val="20"/>
                <w:szCs w:val="20"/>
              </w:rPr>
              <w:t xml:space="preserve">jeżeli przetwarzanie odbywa się na podstawie zgody: prawo do cofnięcia zgody w dowolnym momencie bez wpływu na zgodność z prawem przetwarzania, którego dokonano na podstawie zgody przed jej cofnięciem, </w:t>
            </w:r>
          </w:p>
          <w:p w:rsidR="002E6BF1" w:rsidRPr="00760A69" w:rsidRDefault="002E6BF1" w:rsidP="002E6BF1">
            <w:pPr>
              <w:numPr>
                <w:ilvl w:val="0"/>
                <w:numId w:val="4"/>
              </w:numPr>
              <w:suppressAutoHyphens/>
              <w:spacing w:after="0"/>
              <w:ind w:left="266" w:hanging="283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F81413">
              <w:rPr>
                <w:rFonts w:ascii="Calibri" w:hAnsi="Calibri" w:cs="Calibri"/>
                <w:sz w:val="20"/>
                <w:szCs w:val="20"/>
              </w:rPr>
              <w:t>prawo wniesienia skargi do PUODO (Prezes Urzędu Ochrony Danych Osobowych, ul. Stawki 2, 00-193 Warszawa),</w:t>
            </w:r>
          </w:p>
        </w:tc>
      </w:tr>
      <w:tr w:rsidR="002E6BF1" w:rsidRPr="00760A69" w:rsidTr="00B76288">
        <w:tc>
          <w:tcPr>
            <w:tcW w:w="2235" w:type="dxa"/>
            <w:shd w:val="clear" w:color="auto" w:fill="auto"/>
          </w:tcPr>
          <w:p w:rsidR="002E6BF1" w:rsidRPr="00760A69" w:rsidRDefault="002E6BF1" w:rsidP="00B762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760A69">
              <w:rPr>
                <w:rFonts w:ascii="Calibri" w:hAnsi="Calibri" w:cs="Calibri"/>
                <w:b/>
                <w:sz w:val="20"/>
                <w:szCs w:val="20"/>
              </w:rPr>
              <w:t>Podstawa obowiązku podania danych osobowych</w:t>
            </w:r>
          </w:p>
        </w:tc>
        <w:tc>
          <w:tcPr>
            <w:tcW w:w="9017" w:type="dxa"/>
            <w:shd w:val="clear" w:color="auto" w:fill="auto"/>
          </w:tcPr>
          <w:p w:rsidR="002E6BF1" w:rsidRPr="00760A69" w:rsidRDefault="002E6BF1" w:rsidP="002E6BF1">
            <w:pPr>
              <w:numPr>
                <w:ilvl w:val="0"/>
                <w:numId w:val="5"/>
              </w:numPr>
              <w:suppressAutoHyphens/>
              <w:spacing w:after="0"/>
              <w:ind w:left="318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60A69">
              <w:rPr>
                <w:rFonts w:ascii="Calibri" w:hAnsi="Calibri" w:cs="Calibri"/>
                <w:sz w:val="20"/>
                <w:szCs w:val="20"/>
              </w:rPr>
              <w:t>Podanie danych osobowych gromadzonych w dokumentacji jest wymogiem ustawowym, a konsekwencją niepodania danych osobowych będzie odrzucenie oferty aplikacyjnej z powodu braków formalnych</w:t>
            </w:r>
          </w:p>
          <w:p w:rsidR="002E6BF1" w:rsidRPr="00760A69" w:rsidRDefault="002E6BF1" w:rsidP="002E6BF1">
            <w:pPr>
              <w:numPr>
                <w:ilvl w:val="0"/>
                <w:numId w:val="5"/>
              </w:numPr>
              <w:suppressAutoHyphens/>
              <w:spacing w:after="0"/>
              <w:ind w:left="317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760A69">
              <w:rPr>
                <w:rFonts w:ascii="Calibri" w:hAnsi="Calibri" w:cs="Calibri"/>
                <w:sz w:val="20"/>
                <w:szCs w:val="20"/>
              </w:rPr>
              <w:t>W sytuacji, gdy przetwarzanie danych osobowych odbywa się na podstawie zgody osoby, której dane dotyczą, podanie danych osobowych ma charakter dobrowolny,</w:t>
            </w:r>
          </w:p>
        </w:tc>
      </w:tr>
      <w:tr w:rsidR="002E6BF1" w:rsidRPr="00760A69" w:rsidTr="00B76288">
        <w:tc>
          <w:tcPr>
            <w:tcW w:w="2235" w:type="dxa"/>
            <w:shd w:val="clear" w:color="auto" w:fill="auto"/>
          </w:tcPr>
          <w:p w:rsidR="002E6BF1" w:rsidRPr="00760A69" w:rsidRDefault="002E6BF1" w:rsidP="00B762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760A69">
              <w:rPr>
                <w:rFonts w:ascii="Calibri" w:hAnsi="Calibri" w:cs="Calibri"/>
                <w:b/>
                <w:sz w:val="20"/>
                <w:szCs w:val="20"/>
              </w:rPr>
              <w:t>Informacja o zautomatyzowanym podejmowaniu decyzji i profilowaniu</w:t>
            </w:r>
          </w:p>
        </w:tc>
        <w:tc>
          <w:tcPr>
            <w:tcW w:w="9017" w:type="dxa"/>
            <w:shd w:val="clear" w:color="auto" w:fill="auto"/>
          </w:tcPr>
          <w:p w:rsidR="002E6BF1" w:rsidRPr="00760A69" w:rsidRDefault="002E6BF1" w:rsidP="00B76288">
            <w:pPr>
              <w:rPr>
                <w:rFonts w:ascii="Calibri" w:hAnsi="Calibri" w:cs="Calibri"/>
                <w:sz w:val="20"/>
                <w:szCs w:val="20"/>
              </w:rPr>
            </w:pPr>
            <w:r w:rsidRPr="00760A69">
              <w:rPr>
                <w:rFonts w:ascii="Calibri" w:hAnsi="Calibri" w:cs="Calibri"/>
                <w:sz w:val="20"/>
                <w:szCs w:val="20"/>
              </w:rPr>
              <w:t>W ramach działalności administrator nie będzie podejmował zautomatyzowanych decyzji, w tym decyzji będących wynikiem profilowania</w:t>
            </w:r>
          </w:p>
        </w:tc>
      </w:tr>
    </w:tbl>
    <w:p w:rsidR="002E6BF1" w:rsidRPr="00760A69" w:rsidRDefault="002E6BF1" w:rsidP="002E6BF1">
      <w:pPr>
        <w:rPr>
          <w:rFonts w:ascii="Calibri" w:hAnsi="Calibri" w:cs="Calibri"/>
          <w:sz w:val="20"/>
          <w:szCs w:val="20"/>
        </w:rPr>
      </w:pPr>
    </w:p>
    <w:p w:rsidR="002E6BF1" w:rsidRPr="00760A69" w:rsidRDefault="002E6BF1" w:rsidP="002E6BF1">
      <w:pPr>
        <w:rPr>
          <w:rFonts w:ascii="Calibri" w:hAnsi="Calibri" w:cs="Calibri"/>
          <w:sz w:val="20"/>
          <w:szCs w:val="20"/>
        </w:rPr>
      </w:pPr>
    </w:p>
    <w:p w:rsidR="002E6BF1" w:rsidRDefault="002E6BF1" w:rsidP="002E6BF1">
      <w:pPr>
        <w:rPr>
          <w:sz w:val="20"/>
          <w:szCs w:val="20"/>
        </w:rPr>
      </w:pPr>
    </w:p>
    <w:p w:rsidR="002E6BF1" w:rsidRDefault="002E6BF1" w:rsidP="002E6BF1">
      <w:pPr>
        <w:rPr>
          <w:sz w:val="20"/>
          <w:szCs w:val="20"/>
        </w:rPr>
      </w:pPr>
    </w:p>
    <w:p w:rsidR="002E6BF1" w:rsidRDefault="002E6BF1" w:rsidP="002E6BF1">
      <w:pPr>
        <w:rPr>
          <w:sz w:val="20"/>
          <w:szCs w:val="20"/>
        </w:rPr>
      </w:pPr>
    </w:p>
    <w:p w:rsidR="002E6BF1" w:rsidRDefault="002E6BF1" w:rsidP="002E6BF1">
      <w:pPr>
        <w:rPr>
          <w:sz w:val="20"/>
          <w:szCs w:val="20"/>
        </w:rPr>
      </w:pPr>
    </w:p>
    <w:p w:rsidR="002E6BF1" w:rsidRDefault="002E6BF1" w:rsidP="002E6BF1"/>
    <w:p w:rsidR="002E6BF1" w:rsidRDefault="002E6BF1" w:rsidP="002E6BF1">
      <w:pPr>
        <w:pStyle w:val="Bezodstpw"/>
        <w:rPr>
          <w:rFonts w:ascii="Arial" w:hAnsi="Arial" w:cs="Arial"/>
          <w:sz w:val="24"/>
          <w:szCs w:val="24"/>
        </w:rPr>
      </w:pPr>
    </w:p>
    <w:p w:rsidR="002E6BF1" w:rsidRDefault="002E6BF1" w:rsidP="002E6BF1">
      <w:pPr>
        <w:pStyle w:val="Bezodstpw"/>
        <w:rPr>
          <w:rFonts w:ascii="Arial" w:hAnsi="Arial" w:cs="Arial"/>
          <w:sz w:val="24"/>
          <w:szCs w:val="24"/>
        </w:rPr>
      </w:pPr>
    </w:p>
    <w:p w:rsidR="002E6BF1" w:rsidRDefault="002E6BF1" w:rsidP="002E6BF1">
      <w:pPr>
        <w:pStyle w:val="Bezodstpw"/>
        <w:rPr>
          <w:rFonts w:ascii="Arial" w:hAnsi="Arial" w:cs="Arial"/>
          <w:sz w:val="24"/>
          <w:szCs w:val="24"/>
        </w:rPr>
      </w:pPr>
    </w:p>
    <w:p w:rsidR="002E6BF1" w:rsidRDefault="002E6BF1" w:rsidP="002E6BF1">
      <w:pPr>
        <w:pStyle w:val="Bezodstpw"/>
        <w:rPr>
          <w:rFonts w:ascii="Arial" w:hAnsi="Arial" w:cs="Arial"/>
          <w:sz w:val="24"/>
          <w:szCs w:val="24"/>
        </w:rPr>
      </w:pPr>
    </w:p>
    <w:p w:rsidR="002E6BF1" w:rsidRDefault="002E6BF1" w:rsidP="002E6BF1">
      <w:pPr>
        <w:pStyle w:val="Bezodstpw"/>
        <w:rPr>
          <w:rFonts w:ascii="Arial" w:hAnsi="Arial" w:cs="Arial"/>
        </w:rPr>
      </w:pPr>
    </w:p>
    <w:p w:rsidR="002E6BF1" w:rsidRDefault="002E6BF1" w:rsidP="002E6BF1">
      <w:pPr>
        <w:pStyle w:val="Bezodstpw"/>
        <w:rPr>
          <w:rFonts w:ascii="Arial" w:hAnsi="Arial" w:cs="Arial"/>
        </w:rPr>
      </w:pPr>
    </w:p>
    <w:p w:rsidR="002E6BF1" w:rsidRDefault="002E6BF1" w:rsidP="002E6BF1"/>
    <w:p w:rsidR="002E6BF1" w:rsidRDefault="002E6BF1" w:rsidP="002E6BF1"/>
    <w:p w:rsidR="002E6BF1" w:rsidRDefault="002E6BF1" w:rsidP="002E6BF1"/>
    <w:p w:rsidR="002E6BF1" w:rsidRDefault="002E6BF1" w:rsidP="002E6BF1"/>
    <w:p w:rsidR="002E6BF1" w:rsidRDefault="002E6BF1" w:rsidP="002E6BF1"/>
    <w:p w:rsidR="002E6BF1" w:rsidRDefault="002E6BF1" w:rsidP="002E6BF1"/>
    <w:p w:rsidR="002E6BF1" w:rsidRDefault="002E6BF1" w:rsidP="002E6BF1"/>
    <w:p w:rsidR="002E6BF1" w:rsidRDefault="002E6BF1" w:rsidP="002E6BF1"/>
    <w:p w:rsidR="002E6BF1" w:rsidRDefault="002E6BF1" w:rsidP="002E6BF1"/>
    <w:p w:rsidR="002E6BF1" w:rsidRPr="00765485" w:rsidRDefault="002E6BF1" w:rsidP="002E6BF1">
      <w:pPr>
        <w:jc w:val="center"/>
        <w:rPr>
          <w:rFonts w:ascii="Arial" w:hAnsi="Arial" w:cs="Arial"/>
          <w:b/>
          <w:sz w:val="20"/>
          <w:szCs w:val="20"/>
        </w:rPr>
      </w:pPr>
      <w:r w:rsidRPr="000E669A">
        <w:rPr>
          <w:rFonts w:ascii="Arial" w:hAnsi="Arial" w:cs="Arial"/>
          <w:b/>
        </w:rPr>
        <w:t>O</w:t>
      </w:r>
      <w:r>
        <w:rPr>
          <w:rFonts w:ascii="Arial" w:hAnsi="Arial" w:cs="Arial"/>
          <w:b/>
        </w:rPr>
        <w:t xml:space="preserve"> </w:t>
      </w:r>
      <w:r w:rsidRPr="000E669A">
        <w:rPr>
          <w:rFonts w:ascii="Arial" w:hAnsi="Arial" w:cs="Arial"/>
          <w:b/>
        </w:rPr>
        <w:t>ś</w:t>
      </w:r>
      <w:r>
        <w:rPr>
          <w:rFonts w:ascii="Arial" w:hAnsi="Arial" w:cs="Arial"/>
          <w:b/>
        </w:rPr>
        <w:t xml:space="preserve"> </w:t>
      </w:r>
      <w:r w:rsidRPr="000E669A">
        <w:rPr>
          <w:rFonts w:ascii="Arial" w:hAnsi="Arial" w:cs="Arial"/>
          <w:b/>
        </w:rPr>
        <w:t>w</w:t>
      </w:r>
      <w:r>
        <w:rPr>
          <w:rFonts w:ascii="Arial" w:hAnsi="Arial" w:cs="Arial"/>
          <w:b/>
        </w:rPr>
        <w:t xml:space="preserve"> </w:t>
      </w:r>
      <w:r w:rsidRPr="000E669A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 xml:space="preserve"> </w:t>
      </w:r>
      <w:r w:rsidRPr="000E669A">
        <w:rPr>
          <w:rFonts w:ascii="Arial" w:hAnsi="Arial" w:cs="Arial"/>
          <w:b/>
        </w:rPr>
        <w:t>a</w:t>
      </w:r>
      <w:r>
        <w:rPr>
          <w:rFonts w:ascii="Arial" w:hAnsi="Arial" w:cs="Arial"/>
          <w:b/>
        </w:rPr>
        <w:t xml:space="preserve"> </w:t>
      </w:r>
      <w:r w:rsidRPr="000E669A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 xml:space="preserve"> </w:t>
      </w:r>
      <w:r w:rsidRPr="000E669A">
        <w:rPr>
          <w:rFonts w:ascii="Arial" w:hAnsi="Arial" w:cs="Arial"/>
          <w:b/>
        </w:rPr>
        <w:t>cz</w:t>
      </w:r>
      <w:r>
        <w:rPr>
          <w:rFonts w:ascii="Arial" w:hAnsi="Arial" w:cs="Arial"/>
          <w:b/>
        </w:rPr>
        <w:t xml:space="preserve"> </w:t>
      </w:r>
      <w:r w:rsidRPr="000E669A">
        <w:rPr>
          <w:rFonts w:ascii="Arial" w:hAnsi="Arial" w:cs="Arial"/>
          <w:b/>
        </w:rPr>
        <w:t>e</w:t>
      </w:r>
      <w:r>
        <w:rPr>
          <w:rFonts w:ascii="Arial" w:hAnsi="Arial" w:cs="Arial"/>
          <w:b/>
        </w:rPr>
        <w:t xml:space="preserve"> </w:t>
      </w:r>
      <w:r w:rsidRPr="000E669A">
        <w:rPr>
          <w:rFonts w:ascii="Arial" w:hAnsi="Arial" w:cs="Arial"/>
          <w:b/>
        </w:rPr>
        <w:t>n</w:t>
      </w:r>
      <w:r>
        <w:rPr>
          <w:rFonts w:ascii="Arial" w:hAnsi="Arial" w:cs="Arial"/>
          <w:b/>
        </w:rPr>
        <w:t xml:space="preserve"> </w:t>
      </w:r>
      <w:r w:rsidRPr="000E669A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 xml:space="preserve"> </w:t>
      </w:r>
      <w:r w:rsidRPr="000E669A">
        <w:rPr>
          <w:rFonts w:ascii="Arial" w:hAnsi="Arial" w:cs="Arial"/>
          <w:b/>
        </w:rPr>
        <w:t>e</w:t>
      </w:r>
    </w:p>
    <w:p w:rsidR="002E6BF1" w:rsidRDefault="002E6BF1" w:rsidP="002E6BF1">
      <w:pPr>
        <w:spacing w:after="120"/>
        <w:jc w:val="center"/>
        <w:rPr>
          <w:rFonts w:ascii="Arial" w:hAnsi="Arial" w:cs="Arial"/>
          <w:b/>
        </w:rPr>
      </w:pPr>
    </w:p>
    <w:p w:rsidR="002E6BF1" w:rsidRPr="000E669A" w:rsidRDefault="002E6BF1" w:rsidP="002E6BF1">
      <w:pPr>
        <w:spacing w:after="120"/>
        <w:jc w:val="center"/>
        <w:rPr>
          <w:rFonts w:ascii="Arial" w:hAnsi="Arial" w:cs="Arial"/>
          <w:b/>
        </w:rPr>
      </w:pPr>
    </w:p>
    <w:p w:rsidR="002E6BF1" w:rsidRPr="00445D19" w:rsidRDefault="002E6BF1" w:rsidP="002E6BF1">
      <w:pPr>
        <w:spacing w:after="120"/>
        <w:rPr>
          <w:rFonts w:cstheme="minorHAnsi"/>
        </w:rPr>
      </w:pPr>
      <w:r w:rsidRPr="00A6685B">
        <w:rPr>
          <w:rFonts w:cstheme="minorHAnsi"/>
        </w:rPr>
        <w:t xml:space="preserve">Wyrażam zgodę/nie wyrażam zgody* na przetwarzanie moich danych osobowych przez Urząd Gminy Błędów reprezentowany przez Wójta Gminy, ul. </w:t>
      </w:r>
      <w:proofErr w:type="spellStart"/>
      <w:r w:rsidRPr="00A6685B">
        <w:rPr>
          <w:rFonts w:cstheme="minorHAnsi"/>
        </w:rPr>
        <w:t>Sadurkowska</w:t>
      </w:r>
      <w:proofErr w:type="spellEnd"/>
      <w:r w:rsidRPr="00A6685B">
        <w:rPr>
          <w:rFonts w:cstheme="minorHAnsi"/>
        </w:rPr>
        <w:t xml:space="preserve"> 13, 05-620 Błędów, zawartych w złożonych przeze mnie dokumentach</w:t>
      </w:r>
      <w:r>
        <w:rPr>
          <w:rFonts w:cstheme="minorHAnsi"/>
        </w:rPr>
        <w:t xml:space="preserve"> rekrutacyjnych</w:t>
      </w:r>
      <w:r w:rsidRPr="00A6685B">
        <w:rPr>
          <w:rFonts w:cstheme="minorHAnsi"/>
        </w:rPr>
        <w:t xml:space="preserve"> - w zakresie wykraczającym ponad dane wymagane obowiązującymi przepisami, w celu rekrutacji zgodnie z art. 6 ust. 1 lit. a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  <w:p w:rsidR="002E6BF1" w:rsidRDefault="002E6BF1" w:rsidP="002E6BF1">
      <w:pPr>
        <w:spacing w:after="120"/>
        <w:rPr>
          <w:rFonts w:cstheme="minorHAnsi"/>
        </w:rPr>
      </w:pPr>
      <w:r w:rsidRPr="00445D19">
        <w:rPr>
          <w:rFonts w:cstheme="minorHAnsi"/>
        </w:rPr>
        <w:t>Wyrażenie zgody jest dobrowolne. Mam prawo do cofnięcia zgody w dowolnym momencie bez wpływu na zgodność z prawem przetwarzania, którego dokonano na podstawie zgody przed jej cofnięciem</w:t>
      </w:r>
      <w:r>
        <w:rPr>
          <w:rFonts w:cstheme="minorHAnsi"/>
        </w:rPr>
        <w:t>.</w:t>
      </w:r>
      <w:r w:rsidRPr="00445D19">
        <w:rPr>
          <w:rFonts w:cstheme="minorHAnsi"/>
        </w:rPr>
        <w:t xml:space="preserve"> </w:t>
      </w:r>
    </w:p>
    <w:p w:rsidR="002E6BF1" w:rsidRPr="00445D19" w:rsidRDefault="002E6BF1" w:rsidP="002E6BF1">
      <w:pPr>
        <w:spacing w:after="120"/>
        <w:rPr>
          <w:rFonts w:cstheme="minorHAnsi"/>
        </w:rPr>
      </w:pPr>
      <w:r>
        <w:rPr>
          <w:rFonts w:cstheme="minorHAnsi"/>
        </w:rPr>
        <w:t>Oświadczam, że zapoznałem się z klauzulą informacyjną dotyczącą przetwarzania danych na potrzeby procesu rekrutacyjnego.</w:t>
      </w:r>
    </w:p>
    <w:p w:rsidR="002E6BF1" w:rsidRDefault="002E6BF1" w:rsidP="002E6BF1">
      <w:pPr>
        <w:spacing w:after="120"/>
        <w:jc w:val="right"/>
        <w:rPr>
          <w:rFonts w:cstheme="minorHAnsi"/>
        </w:rPr>
      </w:pPr>
    </w:p>
    <w:p w:rsidR="002E6BF1" w:rsidRPr="00552AC9" w:rsidRDefault="002E6BF1" w:rsidP="002E6BF1">
      <w:pPr>
        <w:spacing w:after="120"/>
        <w:jc w:val="right"/>
        <w:rPr>
          <w:rFonts w:cstheme="minorHAnsi"/>
        </w:rPr>
      </w:pPr>
      <w:r w:rsidRPr="00B65C69">
        <w:rPr>
          <w:rFonts w:cstheme="minorHAnsi"/>
        </w:rPr>
        <w:t>.</w:t>
      </w:r>
      <w:r w:rsidRPr="00552AC9">
        <w:rPr>
          <w:rFonts w:cstheme="minorHAnsi"/>
        </w:rPr>
        <w:t xml:space="preserve">………………………………………..                                                                    </w:t>
      </w:r>
    </w:p>
    <w:p w:rsidR="002E6BF1" w:rsidRPr="00552AC9" w:rsidRDefault="002E6BF1" w:rsidP="002E6BF1">
      <w:pPr>
        <w:spacing w:after="120"/>
        <w:ind w:left="720"/>
        <w:jc w:val="right"/>
        <w:rPr>
          <w:rFonts w:cstheme="minorHAnsi"/>
        </w:rPr>
      </w:pPr>
      <w:r w:rsidRPr="00552AC9">
        <w:rPr>
          <w:rFonts w:cstheme="minorHAnsi"/>
        </w:rPr>
        <w:t xml:space="preserve">Data  i czytelny podpis </w:t>
      </w:r>
    </w:p>
    <w:p w:rsidR="002E6BF1" w:rsidRPr="00214239" w:rsidRDefault="002E6BF1" w:rsidP="002E6BF1">
      <w:pPr>
        <w:spacing w:after="120"/>
        <w:rPr>
          <w:rFonts w:cstheme="minorHAnsi"/>
        </w:rPr>
      </w:pPr>
      <w:r>
        <w:rPr>
          <w:rFonts w:cstheme="minorHAnsi"/>
        </w:rPr>
        <w:t>*niepotrzebna skreślić</w:t>
      </w:r>
    </w:p>
    <w:p w:rsidR="002E6BF1" w:rsidRDefault="002E6BF1" w:rsidP="002E6BF1">
      <w:pPr>
        <w:jc w:val="center"/>
        <w:rPr>
          <w:rFonts w:ascii="Calibri" w:hAnsi="Calibri" w:cs="Calibri"/>
          <w:b/>
          <w:sz w:val="20"/>
          <w:szCs w:val="20"/>
        </w:rPr>
      </w:pPr>
    </w:p>
    <w:p w:rsidR="002E6BF1" w:rsidRDefault="002E6BF1" w:rsidP="002E6BF1"/>
    <w:p w:rsidR="002E6BF1" w:rsidRDefault="002E6BF1" w:rsidP="002E6BF1"/>
    <w:p w:rsidR="002E6BF1" w:rsidRDefault="002E6BF1" w:rsidP="002E6BF1"/>
    <w:p w:rsidR="00FA2C29" w:rsidRDefault="00FA2C29"/>
    <w:sectPr w:rsidR="00FA2C29" w:rsidSect="00FA2C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C170D"/>
    <w:multiLevelType w:val="hybridMultilevel"/>
    <w:tmpl w:val="E65C1D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7263D3"/>
    <w:multiLevelType w:val="hybridMultilevel"/>
    <w:tmpl w:val="B016CA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3925BA"/>
    <w:multiLevelType w:val="hybridMultilevel"/>
    <w:tmpl w:val="F6584A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2D026E"/>
    <w:multiLevelType w:val="hybridMultilevel"/>
    <w:tmpl w:val="E668AC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FE59C5"/>
    <w:multiLevelType w:val="hybridMultilevel"/>
    <w:tmpl w:val="46660E2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proofState w:spelling="clean"/>
  <w:defaultTabStop w:val="708"/>
  <w:hyphenationZone w:val="425"/>
  <w:characterSpacingControl w:val="doNotCompress"/>
  <w:compat/>
  <w:rsids>
    <w:rsidRoot w:val="002E6BF1"/>
    <w:rsid w:val="002E6BF1"/>
    <w:rsid w:val="00FA2C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6B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E6BF1"/>
    <w:pPr>
      <w:spacing w:after="0" w:line="240" w:lineRule="auto"/>
    </w:pPr>
  </w:style>
  <w:style w:type="paragraph" w:customStyle="1" w:styleId="Textbody">
    <w:name w:val="Text body"/>
    <w:basedOn w:val="Normalny"/>
    <w:rsid w:val="002E6BF1"/>
    <w:pPr>
      <w:suppressAutoHyphens/>
      <w:autoSpaceDN w:val="0"/>
      <w:spacing w:after="140"/>
      <w:textAlignment w:val="baseline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2E6BF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701</Words>
  <Characters>4211</Characters>
  <Application>Microsoft Office Word</Application>
  <DocSecurity>0</DocSecurity>
  <Lines>35</Lines>
  <Paragraphs>9</Paragraphs>
  <ScaleCrop>false</ScaleCrop>
  <Company/>
  <LinksUpToDate>false</LinksUpToDate>
  <CharactersWithSpaces>4903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Kobierzycka</dc:creator>
  <cp:keywords/>
  <dc:description/>
  <cp:lastModifiedBy/>
  <cp:revision>1</cp:revision>
  <dcterms:created xsi:type="dcterms:W3CDTF">2020-06-04T08:50:00Z</dcterms:created>
</cp:coreProperties>
</file>