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B3708" w:rsidRPr="00E66BCA" w:rsidRDefault="001B3708" w:rsidP="001B3708">
      <w:pPr>
        <w:widowControl w:val="0"/>
        <w:spacing w:after="0" w:line="360" w:lineRule="auto"/>
        <w:ind w:left="-284"/>
        <w:jc w:val="right"/>
        <w:rPr>
          <w:rFonts w:ascii="Times New Roman" w:eastAsia="Times New Roman" w:hAnsi="Times New Roman" w:cs="Times New Roman"/>
          <w:snapToGrid w:val="0"/>
          <w:sz w:val="24"/>
          <w:szCs w:val="24"/>
        </w:rPr>
      </w:pPr>
      <w:bookmarkStart w:id="0" w:name="_Hlk72493661"/>
      <w:r w:rsidRPr="00E66BCA">
        <w:rPr>
          <w:rFonts w:ascii="Times New Roman" w:eastAsia="Times New Roman" w:hAnsi="Times New Roman" w:cs="Times New Roman"/>
          <w:snapToGrid w:val="0"/>
          <w:sz w:val="24"/>
          <w:szCs w:val="24"/>
        </w:rPr>
        <w:t xml:space="preserve">Błędów, dnia </w:t>
      </w:r>
      <w:r w:rsidR="00406228">
        <w:rPr>
          <w:rFonts w:ascii="Times New Roman" w:eastAsia="Times New Roman" w:hAnsi="Times New Roman" w:cs="Times New Roman"/>
          <w:snapToGrid w:val="0"/>
          <w:sz w:val="24"/>
          <w:szCs w:val="24"/>
        </w:rPr>
        <w:t>08</w:t>
      </w:r>
      <w:r w:rsidRPr="00E66BCA">
        <w:rPr>
          <w:rFonts w:ascii="Times New Roman" w:eastAsia="Times New Roman" w:hAnsi="Times New Roman" w:cs="Times New Roman"/>
          <w:snapToGrid w:val="0"/>
          <w:sz w:val="24"/>
          <w:szCs w:val="24"/>
        </w:rPr>
        <w:t>.0</w:t>
      </w:r>
      <w:r w:rsidR="00406228">
        <w:rPr>
          <w:rFonts w:ascii="Times New Roman" w:eastAsia="Times New Roman" w:hAnsi="Times New Roman" w:cs="Times New Roman"/>
          <w:snapToGrid w:val="0"/>
          <w:sz w:val="24"/>
          <w:szCs w:val="24"/>
        </w:rPr>
        <w:t>8</w:t>
      </w:r>
      <w:r w:rsidRPr="00E66BCA">
        <w:rPr>
          <w:rFonts w:ascii="Times New Roman" w:eastAsia="Times New Roman" w:hAnsi="Times New Roman" w:cs="Times New Roman"/>
          <w:snapToGrid w:val="0"/>
          <w:sz w:val="24"/>
          <w:szCs w:val="24"/>
        </w:rPr>
        <w:t>.202</w:t>
      </w:r>
      <w:r w:rsidR="00406228">
        <w:rPr>
          <w:rFonts w:ascii="Times New Roman" w:eastAsia="Times New Roman" w:hAnsi="Times New Roman" w:cs="Times New Roman"/>
          <w:snapToGrid w:val="0"/>
          <w:sz w:val="24"/>
          <w:szCs w:val="24"/>
        </w:rPr>
        <w:t>2</w:t>
      </w:r>
      <w:r w:rsidRPr="00E66BCA">
        <w:rPr>
          <w:rFonts w:ascii="Times New Roman" w:eastAsia="Times New Roman" w:hAnsi="Times New Roman" w:cs="Times New Roman"/>
          <w:snapToGrid w:val="0"/>
          <w:sz w:val="24"/>
          <w:szCs w:val="24"/>
        </w:rPr>
        <w:t>r.</w:t>
      </w:r>
    </w:p>
    <w:p w:rsidR="001B3708" w:rsidRPr="00E66BCA" w:rsidRDefault="001B3708" w:rsidP="001B3708">
      <w:pPr>
        <w:widowControl w:val="0"/>
        <w:spacing w:after="0" w:line="360" w:lineRule="auto"/>
        <w:ind w:left="-284"/>
        <w:rPr>
          <w:rFonts w:ascii="Times New Roman" w:eastAsia="Times New Roman" w:hAnsi="Times New Roman" w:cs="Times New Roman"/>
          <w:sz w:val="24"/>
          <w:szCs w:val="24"/>
        </w:rPr>
      </w:pPr>
      <w:r w:rsidRPr="00E66BCA">
        <w:rPr>
          <w:rFonts w:ascii="Times New Roman" w:eastAsia="Times New Roman" w:hAnsi="Times New Roman" w:cs="Times New Roman"/>
          <w:snapToGrid w:val="0"/>
          <w:sz w:val="24"/>
          <w:szCs w:val="24"/>
        </w:rPr>
        <w:t>Znak sprawy: RŻL-II-271/</w:t>
      </w:r>
      <w:r w:rsidR="00406228">
        <w:rPr>
          <w:rFonts w:ascii="Times New Roman" w:eastAsia="Times New Roman" w:hAnsi="Times New Roman" w:cs="Times New Roman"/>
          <w:snapToGrid w:val="0"/>
          <w:sz w:val="24"/>
          <w:szCs w:val="24"/>
        </w:rPr>
        <w:t>3A</w:t>
      </w:r>
      <w:r w:rsidRPr="00E66BCA">
        <w:rPr>
          <w:rFonts w:ascii="Times New Roman" w:eastAsia="Times New Roman" w:hAnsi="Times New Roman" w:cs="Times New Roman"/>
          <w:snapToGrid w:val="0"/>
          <w:sz w:val="24"/>
          <w:szCs w:val="24"/>
        </w:rPr>
        <w:t>/</w:t>
      </w:r>
      <w:r w:rsidR="00406228">
        <w:rPr>
          <w:rFonts w:ascii="Times New Roman" w:eastAsia="Times New Roman" w:hAnsi="Times New Roman" w:cs="Times New Roman"/>
          <w:snapToGrid w:val="0"/>
          <w:sz w:val="24"/>
          <w:szCs w:val="24"/>
        </w:rPr>
        <w:t>PO</w:t>
      </w:r>
      <w:r w:rsidRPr="00E66BCA">
        <w:rPr>
          <w:rFonts w:ascii="Times New Roman" w:eastAsia="Times New Roman" w:hAnsi="Times New Roman" w:cs="Times New Roman"/>
          <w:snapToGrid w:val="0"/>
          <w:sz w:val="24"/>
          <w:szCs w:val="24"/>
        </w:rPr>
        <w:t>/202</w:t>
      </w:r>
      <w:r w:rsidR="00406228">
        <w:rPr>
          <w:rFonts w:ascii="Times New Roman" w:eastAsia="Times New Roman" w:hAnsi="Times New Roman" w:cs="Times New Roman"/>
          <w:snapToGrid w:val="0"/>
          <w:sz w:val="24"/>
          <w:szCs w:val="24"/>
        </w:rPr>
        <w:t>2</w:t>
      </w:r>
    </w:p>
    <w:p w:rsidR="001B3708" w:rsidRPr="00E66BCA" w:rsidRDefault="001B3708" w:rsidP="001B3708">
      <w:pPr>
        <w:spacing w:after="0" w:line="360" w:lineRule="auto"/>
        <w:rPr>
          <w:rFonts w:ascii="Times New Roman" w:eastAsia="Times New Roman" w:hAnsi="Times New Roman" w:cs="Times New Roman"/>
          <w:b/>
          <w:snapToGrid w:val="0"/>
          <w:sz w:val="24"/>
          <w:szCs w:val="24"/>
        </w:rPr>
      </w:pPr>
    </w:p>
    <w:p w:rsidR="001B3708" w:rsidRPr="00E66BCA" w:rsidRDefault="001B3708" w:rsidP="001B3708">
      <w:pPr>
        <w:spacing w:after="0" w:line="360" w:lineRule="auto"/>
        <w:rPr>
          <w:rFonts w:ascii="Times New Roman" w:eastAsia="Times New Roman" w:hAnsi="Times New Roman" w:cs="Times New Roman"/>
          <w:b/>
          <w:snapToGrid w:val="0"/>
          <w:sz w:val="24"/>
          <w:szCs w:val="24"/>
        </w:rPr>
      </w:pPr>
      <w:r w:rsidRPr="00E66BCA">
        <w:rPr>
          <w:rFonts w:ascii="Times New Roman" w:eastAsia="Times New Roman" w:hAnsi="Times New Roman" w:cs="Times New Roman"/>
          <w:b/>
          <w:snapToGrid w:val="0"/>
          <w:sz w:val="24"/>
          <w:szCs w:val="24"/>
        </w:rPr>
        <w:t>Zamawiający:</w:t>
      </w:r>
    </w:p>
    <w:p w:rsidR="001B3708" w:rsidRPr="00E66BCA" w:rsidRDefault="001B3708" w:rsidP="001B3708">
      <w:pPr>
        <w:spacing w:after="0" w:line="360" w:lineRule="auto"/>
        <w:rPr>
          <w:rFonts w:ascii="Times New Roman" w:eastAsia="Times New Roman" w:hAnsi="Times New Roman" w:cs="Times New Roman"/>
          <w:b/>
          <w:snapToGrid w:val="0"/>
          <w:sz w:val="24"/>
          <w:szCs w:val="24"/>
        </w:rPr>
      </w:pPr>
      <w:r w:rsidRPr="00E66BCA">
        <w:rPr>
          <w:rFonts w:ascii="Times New Roman" w:eastAsia="Times New Roman" w:hAnsi="Times New Roman" w:cs="Times New Roman"/>
          <w:b/>
          <w:snapToGrid w:val="0"/>
          <w:sz w:val="24"/>
          <w:szCs w:val="24"/>
        </w:rPr>
        <w:t xml:space="preserve">Gmina </w:t>
      </w:r>
      <w:r w:rsidR="004733D2" w:rsidRPr="00E66BCA">
        <w:rPr>
          <w:rFonts w:ascii="Times New Roman" w:eastAsia="Times New Roman" w:hAnsi="Times New Roman" w:cs="Times New Roman"/>
          <w:b/>
          <w:snapToGrid w:val="0"/>
          <w:sz w:val="24"/>
          <w:szCs w:val="24"/>
        </w:rPr>
        <w:t>Błędów</w:t>
      </w:r>
    </w:p>
    <w:p w:rsidR="001B3708" w:rsidRPr="00E66BCA" w:rsidRDefault="001B3708" w:rsidP="001B3708">
      <w:pPr>
        <w:spacing w:after="0" w:line="360" w:lineRule="auto"/>
        <w:rPr>
          <w:rFonts w:ascii="Times New Roman" w:eastAsia="Times New Roman" w:hAnsi="Times New Roman" w:cs="Times New Roman"/>
          <w:b/>
          <w:snapToGrid w:val="0"/>
          <w:sz w:val="24"/>
          <w:szCs w:val="24"/>
        </w:rPr>
      </w:pPr>
      <w:r w:rsidRPr="00E66BCA">
        <w:rPr>
          <w:rFonts w:ascii="Times New Roman" w:eastAsia="Times New Roman" w:hAnsi="Times New Roman" w:cs="Times New Roman"/>
          <w:b/>
          <w:snapToGrid w:val="0"/>
          <w:sz w:val="24"/>
          <w:szCs w:val="24"/>
        </w:rPr>
        <w:t xml:space="preserve">Ul. </w:t>
      </w:r>
      <w:proofErr w:type="spellStart"/>
      <w:r w:rsidRPr="00E66BCA">
        <w:rPr>
          <w:rFonts w:ascii="Times New Roman" w:eastAsia="Times New Roman" w:hAnsi="Times New Roman" w:cs="Times New Roman"/>
          <w:b/>
          <w:snapToGrid w:val="0"/>
          <w:sz w:val="24"/>
          <w:szCs w:val="24"/>
        </w:rPr>
        <w:t>Sadurkowska</w:t>
      </w:r>
      <w:proofErr w:type="spellEnd"/>
      <w:r w:rsidRPr="00E66BCA">
        <w:rPr>
          <w:rFonts w:ascii="Times New Roman" w:eastAsia="Times New Roman" w:hAnsi="Times New Roman" w:cs="Times New Roman"/>
          <w:b/>
          <w:snapToGrid w:val="0"/>
          <w:sz w:val="24"/>
          <w:szCs w:val="24"/>
        </w:rPr>
        <w:t xml:space="preserve"> 13</w:t>
      </w:r>
    </w:p>
    <w:p w:rsidR="001B3708" w:rsidRPr="00E51B7F" w:rsidRDefault="001B3708" w:rsidP="001B3708">
      <w:pPr>
        <w:spacing w:after="0" w:line="360" w:lineRule="auto"/>
        <w:rPr>
          <w:rFonts w:ascii="Times New Roman" w:eastAsia="Times New Roman" w:hAnsi="Times New Roman" w:cs="Times New Roman"/>
          <w:b/>
          <w:snapToGrid w:val="0"/>
          <w:sz w:val="24"/>
          <w:szCs w:val="24"/>
        </w:rPr>
      </w:pPr>
      <w:r w:rsidRPr="00E66BCA">
        <w:rPr>
          <w:rFonts w:ascii="Times New Roman" w:eastAsia="Times New Roman" w:hAnsi="Times New Roman" w:cs="Times New Roman"/>
          <w:b/>
          <w:snapToGrid w:val="0"/>
          <w:sz w:val="24"/>
          <w:szCs w:val="24"/>
        </w:rPr>
        <w:t>05-620Błędów</w:t>
      </w:r>
      <w:bookmarkStart w:id="1" w:name="_GoBack"/>
      <w:bookmarkEnd w:id="1"/>
    </w:p>
    <w:p w:rsidR="001B3708" w:rsidRPr="00406228" w:rsidRDefault="001B3708" w:rsidP="001B3708">
      <w:pPr>
        <w:autoSpaceDE w:val="0"/>
        <w:autoSpaceDN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2" w:name="_Hlk62480401"/>
      <w:r w:rsidRPr="00406228">
        <w:rPr>
          <w:rFonts w:ascii="Times New Roman" w:hAnsi="Times New Roman" w:cs="Times New Roman"/>
          <w:b/>
          <w:bCs/>
          <w:sz w:val="24"/>
          <w:szCs w:val="24"/>
        </w:rPr>
        <w:t xml:space="preserve">Informacja o wyborze oferty </w:t>
      </w:r>
    </w:p>
    <w:p w:rsidR="001B3708" w:rsidRPr="00406228" w:rsidRDefault="001B3708" w:rsidP="001B3708">
      <w:pPr>
        <w:autoSpaceDE w:val="0"/>
        <w:autoSpaceDN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bookmarkEnd w:id="2"/>
    <w:p w:rsidR="00406228" w:rsidRPr="00406228" w:rsidRDefault="001B3708" w:rsidP="0040622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6228">
        <w:rPr>
          <w:rFonts w:ascii="Times New Roman" w:eastAsia="Calibri" w:hAnsi="Times New Roman" w:cs="Times New Roman"/>
          <w:b/>
          <w:sz w:val="24"/>
          <w:szCs w:val="24"/>
        </w:rPr>
        <w:t>Dotyczy:</w:t>
      </w:r>
      <w:r w:rsidR="00B52BB0" w:rsidRPr="0040622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406228" w:rsidRPr="00406228">
        <w:rPr>
          <w:rFonts w:ascii="Times New Roman" w:hAnsi="Times New Roman" w:cs="Times New Roman"/>
          <w:sz w:val="24"/>
          <w:szCs w:val="24"/>
        </w:rPr>
        <w:t>wykonania  robót brukarskich na terenie gminy Błędów:</w:t>
      </w:r>
    </w:p>
    <w:p w:rsidR="00406228" w:rsidRPr="00E51B7F" w:rsidRDefault="00406228" w:rsidP="00406228">
      <w:pPr>
        <w:pStyle w:val="Tekstpodstawowy"/>
        <w:numPr>
          <w:ilvl w:val="0"/>
          <w:numId w:val="4"/>
        </w:numPr>
        <w:overflowPunct/>
        <w:autoSpaceDE/>
        <w:autoSpaceDN/>
        <w:adjustRightInd/>
        <w:spacing w:line="240" w:lineRule="auto"/>
        <w:rPr>
          <w:rFonts w:ascii="Times New Roman" w:hAnsi="Times New Roman" w:cs="Times New Roman"/>
        </w:rPr>
      </w:pPr>
      <w:r w:rsidRPr="00E51B7F">
        <w:rPr>
          <w:rFonts w:ascii="Times New Roman" w:hAnsi="Times New Roman" w:cs="Times New Roman"/>
        </w:rPr>
        <w:t xml:space="preserve">Zakup i montaż kostki brukowej przy studni wiejskiej we wsi </w:t>
      </w:r>
      <w:proofErr w:type="spellStart"/>
      <w:r w:rsidRPr="00E51B7F">
        <w:rPr>
          <w:rFonts w:ascii="Times New Roman" w:hAnsi="Times New Roman" w:cs="Times New Roman"/>
        </w:rPr>
        <w:t>Czesławin</w:t>
      </w:r>
      <w:proofErr w:type="spellEnd"/>
    </w:p>
    <w:p w:rsidR="00406228" w:rsidRPr="00E51B7F" w:rsidRDefault="00406228" w:rsidP="00406228">
      <w:pPr>
        <w:pStyle w:val="Tekstpodstawowy"/>
        <w:numPr>
          <w:ilvl w:val="0"/>
          <w:numId w:val="4"/>
        </w:numPr>
        <w:overflowPunct/>
        <w:autoSpaceDE/>
        <w:autoSpaceDN/>
        <w:adjustRightInd/>
        <w:spacing w:line="240" w:lineRule="auto"/>
        <w:rPr>
          <w:rFonts w:ascii="Times New Roman" w:hAnsi="Times New Roman" w:cs="Times New Roman"/>
        </w:rPr>
      </w:pPr>
      <w:r w:rsidRPr="00E51B7F">
        <w:rPr>
          <w:rFonts w:ascii="Times New Roman" w:hAnsi="Times New Roman" w:cs="Times New Roman"/>
        </w:rPr>
        <w:t xml:space="preserve">Zagospodarowanie działki  przy zbiorniku wodnym we wsi Machnatka </w:t>
      </w:r>
    </w:p>
    <w:p w:rsidR="001B3708" w:rsidRPr="00E51B7F" w:rsidRDefault="00406228" w:rsidP="00406228">
      <w:pPr>
        <w:pStyle w:val="Tekstpodstawowy"/>
        <w:numPr>
          <w:ilvl w:val="0"/>
          <w:numId w:val="4"/>
        </w:numPr>
        <w:overflowPunct/>
        <w:autoSpaceDE/>
        <w:autoSpaceDN/>
        <w:adjustRightInd/>
        <w:spacing w:line="240" w:lineRule="auto"/>
        <w:rPr>
          <w:rFonts w:ascii="Times New Roman" w:hAnsi="Times New Roman" w:cs="Times New Roman"/>
        </w:rPr>
      </w:pPr>
      <w:r w:rsidRPr="00E51B7F">
        <w:rPr>
          <w:rFonts w:ascii="Times New Roman" w:hAnsi="Times New Roman" w:cs="Times New Roman"/>
        </w:rPr>
        <w:t>Zagospodarowanie przestrzeni publicznej w sołectwie Fabianów poprzez ułożenie chodnika-etap II.</w:t>
      </w:r>
    </w:p>
    <w:p w:rsidR="00E51B7F" w:rsidRPr="00E51B7F" w:rsidRDefault="00E51B7F" w:rsidP="00E51B7F">
      <w:pPr>
        <w:pStyle w:val="Tekstpodstawowy"/>
        <w:numPr>
          <w:ilvl w:val="0"/>
          <w:numId w:val="5"/>
        </w:numPr>
        <w:overflowPunct/>
        <w:autoSpaceDE/>
        <w:autoSpaceDN/>
        <w:adjustRightInd/>
        <w:spacing w:line="240" w:lineRule="auto"/>
        <w:rPr>
          <w:rFonts w:ascii="Times New Roman" w:hAnsi="Times New Roman" w:cs="Times New Roman"/>
        </w:rPr>
      </w:pPr>
      <w:r w:rsidRPr="00E51B7F">
        <w:rPr>
          <w:rFonts w:ascii="Times New Roman" w:hAnsi="Times New Roman" w:cs="Times New Roman"/>
        </w:rPr>
        <w:t>Budowa chodnika z kostki brukowej we wsi Trzylatków Duży – etap II</w:t>
      </w:r>
    </w:p>
    <w:p w:rsidR="00E51B7F" w:rsidRPr="00E51B7F" w:rsidRDefault="00E51B7F" w:rsidP="00406228">
      <w:pPr>
        <w:pStyle w:val="Tekstpodstawowy"/>
        <w:rPr>
          <w:rFonts w:ascii="Times New Roman" w:hAnsi="Times New Roman" w:cs="Times New Roman"/>
          <w:lang w:eastAsia="zh-CN"/>
        </w:rPr>
      </w:pPr>
    </w:p>
    <w:p w:rsidR="001B3708" w:rsidRPr="00E66BCA" w:rsidRDefault="001B3708" w:rsidP="001B3708">
      <w:pPr>
        <w:widowControl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3" w:name="_Hlk62480356"/>
      <w:r w:rsidRPr="00E66BCA">
        <w:rPr>
          <w:rFonts w:ascii="Times New Roman" w:eastAsia="Calibri" w:hAnsi="Times New Roman" w:cs="Times New Roman"/>
          <w:sz w:val="24"/>
          <w:szCs w:val="24"/>
        </w:rPr>
        <w:t xml:space="preserve"> Zamawiający informuje, że dokonał wyboru oferty najkorzystniejszej. </w:t>
      </w:r>
      <w:bookmarkEnd w:id="3"/>
      <w:r w:rsidR="00406228">
        <w:rPr>
          <w:rFonts w:ascii="Times New Roman" w:eastAsia="Calibri" w:hAnsi="Times New Roman" w:cs="Times New Roman"/>
          <w:sz w:val="24"/>
          <w:szCs w:val="24"/>
        </w:rPr>
        <w:t>J</w:t>
      </w:r>
      <w:r w:rsidRPr="00E66BCA">
        <w:rPr>
          <w:rFonts w:ascii="Times New Roman" w:eastAsia="Calibri" w:hAnsi="Times New Roman" w:cs="Times New Roman"/>
          <w:sz w:val="24"/>
          <w:szCs w:val="24"/>
        </w:rPr>
        <w:t xml:space="preserve">ako ofertę najkorzystniejszą uznano ofertę nr </w:t>
      </w:r>
      <w:r w:rsidR="00406228">
        <w:rPr>
          <w:rFonts w:ascii="Times New Roman" w:eastAsia="Calibri" w:hAnsi="Times New Roman" w:cs="Times New Roman"/>
          <w:sz w:val="24"/>
          <w:szCs w:val="24"/>
        </w:rPr>
        <w:t>2</w:t>
      </w:r>
      <w:r w:rsidRPr="00E66BCA">
        <w:rPr>
          <w:rFonts w:ascii="Times New Roman" w:eastAsia="Calibri" w:hAnsi="Times New Roman" w:cs="Times New Roman"/>
          <w:sz w:val="24"/>
          <w:szCs w:val="24"/>
        </w:rPr>
        <w:t xml:space="preserve">, złożoną przez Wykonawcę: </w:t>
      </w:r>
    </w:p>
    <w:p w:rsidR="00406228" w:rsidRDefault="00406228" w:rsidP="00406228">
      <w:pPr>
        <w:widowControl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06228">
        <w:rPr>
          <w:rFonts w:ascii="Times New Roman" w:eastAsia="Times New Roman" w:hAnsi="Times New Roman" w:cs="Times New Roman"/>
          <w:b/>
          <w:sz w:val="24"/>
          <w:szCs w:val="24"/>
        </w:rPr>
        <w:t xml:space="preserve">Przedsiębiorstwo Usługowo-Handlowe BRUK-BUD Grzegorz Rychlicki </w:t>
      </w:r>
    </w:p>
    <w:p w:rsidR="00406228" w:rsidRPr="00406228" w:rsidRDefault="00406228" w:rsidP="00406228">
      <w:pPr>
        <w:widowControl w:val="0"/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06228">
        <w:rPr>
          <w:rFonts w:ascii="Times New Roman" w:eastAsia="Times New Roman" w:hAnsi="Times New Roman" w:cs="Times New Roman"/>
          <w:b/>
          <w:sz w:val="24"/>
          <w:szCs w:val="24"/>
        </w:rPr>
        <w:t>26-640 Skaryszew ul .Jana Matejki 6</w:t>
      </w:r>
    </w:p>
    <w:p w:rsidR="00406228" w:rsidRDefault="00406228" w:rsidP="001B3708">
      <w:pPr>
        <w:widowControl w:val="0"/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1B3708" w:rsidRPr="00ED21FC" w:rsidRDefault="001B3708" w:rsidP="001B3708">
      <w:pPr>
        <w:widowControl w:val="0"/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D21FC">
        <w:rPr>
          <w:rFonts w:ascii="Times New Roman" w:eastAsia="Calibri" w:hAnsi="Times New Roman" w:cs="Times New Roman"/>
          <w:b/>
          <w:sz w:val="24"/>
          <w:szCs w:val="24"/>
        </w:rPr>
        <w:t>Uzasadnienie wyboru oferty:</w:t>
      </w:r>
    </w:p>
    <w:p w:rsidR="001B3708" w:rsidRPr="00B724AC" w:rsidRDefault="001B3708" w:rsidP="001B3708">
      <w:pPr>
        <w:widowControl w:val="0"/>
        <w:spacing w:after="0" w:line="360" w:lineRule="auto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E66BCA">
        <w:rPr>
          <w:rFonts w:ascii="Times New Roman" w:eastAsia="Calibri" w:hAnsi="Times New Roman" w:cs="Times New Roman"/>
          <w:sz w:val="24"/>
          <w:szCs w:val="24"/>
        </w:rPr>
        <w:t>Wykonawca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06228">
        <w:rPr>
          <w:rFonts w:ascii="Times New Roman" w:eastAsia="Times New Roman" w:hAnsi="Times New Roman" w:cs="Times New Roman"/>
          <w:sz w:val="24"/>
          <w:szCs w:val="24"/>
        </w:rPr>
        <w:t xml:space="preserve">Przedsiębiorstwo Usługowo-Handlowe BRUK-BUD Grzegorz Rychlicki 26-640 Skaryszew ul .Jana Matejki 6 </w:t>
      </w:r>
      <w:r w:rsidRPr="00E66BCA">
        <w:rPr>
          <w:rFonts w:ascii="Times New Roman" w:eastAsia="Calibri" w:hAnsi="Times New Roman" w:cs="Times New Roman"/>
          <w:sz w:val="24"/>
          <w:szCs w:val="24"/>
        </w:rPr>
        <w:t>złożył niepodlegającą odrzuceniu ofertę,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66BCA">
        <w:rPr>
          <w:rFonts w:ascii="Times New Roman" w:eastAsia="Calibri" w:hAnsi="Times New Roman" w:cs="Times New Roman"/>
          <w:sz w:val="24"/>
          <w:szCs w:val="24"/>
        </w:rPr>
        <w:t xml:space="preserve">która spełnia wymagania Zamawiającego określone w </w:t>
      </w:r>
      <w:r w:rsidR="00406228">
        <w:rPr>
          <w:rFonts w:ascii="Times New Roman" w:eastAsia="Calibri" w:hAnsi="Times New Roman" w:cs="Times New Roman"/>
          <w:sz w:val="24"/>
          <w:szCs w:val="24"/>
        </w:rPr>
        <w:t xml:space="preserve"> Zaproszeniu do składania ofert.</w:t>
      </w:r>
      <w:r w:rsidRPr="00E66BCA">
        <w:rPr>
          <w:rFonts w:ascii="Times New Roman" w:eastAsia="Calibri" w:hAnsi="Times New Roman" w:cs="Times New Roman"/>
          <w:sz w:val="24"/>
          <w:szCs w:val="24"/>
        </w:rPr>
        <w:t xml:space="preserve"> Wykonawca wykazał spełnienie warunków udziału w postępowaniu oraz brak podstaw wykluczenia z</w:t>
      </w:r>
      <w:r w:rsidRPr="00ED21FC">
        <w:rPr>
          <w:rFonts w:ascii="Times New Roman" w:eastAsia="Calibri" w:hAnsi="Times New Roman" w:cs="Times New Roman"/>
          <w:sz w:val="24"/>
          <w:szCs w:val="24"/>
        </w:rPr>
        <w:t xml:space="preserve"> postępowania</w:t>
      </w:r>
      <w:r w:rsidR="00406228">
        <w:rPr>
          <w:rFonts w:ascii="Times New Roman" w:eastAsia="Calibri" w:hAnsi="Times New Roman" w:cs="Times New Roman"/>
          <w:sz w:val="24"/>
          <w:szCs w:val="24"/>
        </w:rPr>
        <w:t xml:space="preserve"> i przedstawił ofertę najkorzystniejszą cenowo</w:t>
      </w:r>
      <w:r w:rsidRPr="00ED21FC">
        <w:rPr>
          <w:rFonts w:ascii="Times New Roman" w:eastAsia="Calibri" w:hAnsi="Times New Roman" w:cs="Times New Roman"/>
          <w:sz w:val="24"/>
          <w:szCs w:val="24"/>
        </w:rPr>
        <w:t>.</w:t>
      </w:r>
    </w:p>
    <w:p w:rsidR="001B3708" w:rsidRDefault="001B3708" w:rsidP="001B370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66BCA">
        <w:rPr>
          <w:rFonts w:ascii="Times New Roman" w:hAnsi="Times New Roman" w:cs="Times New Roman"/>
          <w:color w:val="000000"/>
          <w:sz w:val="24"/>
          <w:szCs w:val="24"/>
        </w:rPr>
        <w:t>Jednocześnie Zamawiający informuje, iż w przedmiotowym postępowaniu oferty zostały złożone przez następujących Wykonawców:</w:t>
      </w:r>
    </w:p>
    <w:p w:rsidR="00406228" w:rsidRDefault="00406228" w:rsidP="001B370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RAFBUD Rafał Jóźwiak, Aleksandrówka 28, 05-622 Belsk Duży</w:t>
      </w:r>
    </w:p>
    <w:p w:rsidR="00B724AC" w:rsidRDefault="00B724AC" w:rsidP="001B370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PUH BRUK-BUD Grzegorz Rychlicki 26-640 Skaryszew ul .Jana Matejki 6</w:t>
      </w:r>
    </w:p>
    <w:p w:rsidR="00406228" w:rsidRDefault="00B724AC" w:rsidP="001B370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Hubert Świstak LUX-BUD 26-811 Kiedrzyn 25</w:t>
      </w:r>
    </w:p>
    <w:p w:rsidR="00B724AC" w:rsidRDefault="00B724AC" w:rsidP="001B370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B3708" w:rsidRPr="00ED21FC" w:rsidRDefault="001B3708" w:rsidP="00B724AC">
      <w:pPr>
        <w:spacing w:after="0" w:line="360" w:lineRule="auto"/>
        <w:jc w:val="right"/>
        <w:rPr>
          <w:rFonts w:ascii="Times New Roman" w:eastAsia="Calibri" w:hAnsi="Times New Roman" w:cs="Times New Roman"/>
          <w:b/>
          <w:i/>
          <w:color w:val="FF0000"/>
          <w:sz w:val="24"/>
          <w:szCs w:val="24"/>
        </w:rPr>
      </w:pPr>
      <w:r w:rsidRPr="00ED21FC">
        <w:rPr>
          <w:rFonts w:ascii="Times New Roman" w:eastAsia="Calibri" w:hAnsi="Times New Roman" w:cs="Times New Roman"/>
          <w:b/>
          <w:i/>
          <w:color w:val="FF0000"/>
          <w:sz w:val="24"/>
          <w:szCs w:val="24"/>
        </w:rPr>
        <w:t xml:space="preserve">Wójt Gminy Błędów </w:t>
      </w:r>
    </w:p>
    <w:p w:rsidR="00036A07" w:rsidRPr="00B724AC" w:rsidRDefault="001B3708" w:rsidP="00B724AC">
      <w:pPr>
        <w:spacing w:after="0" w:line="360" w:lineRule="auto"/>
        <w:ind w:left="4956" w:firstLine="709"/>
        <w:jc w:val="right"/>
        <w:rPr>
          <w:rFonts w:ascii="Times New Roman" w:eastAsia="Calibri" w:hAnsi="Times New Roman" w:cs="Times New Roman"/>
          <w:b/>
          <w:i/>
          <w:color w:val="FF0000"/>
        </w:rPr>
      </w:pPr>
      <w:r w:rsidRPr="00ED21FC">
        <w:rPr>
          <w:rFonts w:ascii="Times New Roman" w:eastAsia="Calibri" w:hAnsi="Times New Roman" w:cs="Times New Roman"/>
          <w:b/>
          <w:i/>
          <w:color w:val="FF0000"/>
        </w:rPr>
        <w:t xml:space="preserve">Mirosław Jakubczak </w:t>
      </w:r>
      <w:bookmarkEnd w:id="0"/>
    </w:p>
    <w:sectPr w:rsidR="00036A07" w:rsidRPr="00B724AC" w:rsidSect="007A1A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5D2941"/>
    <w:multiLevelType w:val="hybridMultilevel"/>
    <w:tmpl w:val="500A1B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5D6080"/>
    <w:multiLevelType w:val="hybridMultilevel"/>
    <w:tmpl w:val="0FD83F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177B6C"/>
    <w:multiLevelType w:val="hybridMultilevel"/>
    <w:tmpl w:val="77C426EC"/>
    <w:lvl w:ilvl="0" w:tplc="04150017">
      <w:start w:val="1"/>
      <w:numFmt w:val="lowerLetter"/>
      <w:lvlText w:val="%1)"/>
      <w:lvlJc w:val="left"/>
      <w:pPr>
        <w:ind w:left="1288" w:hanging="360"/>
      </w:p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3" w15:restartNumberingAfterBreak="0">
    <w:nsid w:val="4796784F"/>
    <w:multiLevelType w:val="hybridMultilevel"/>
    <w:tmpl w:val="8C3AF8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B3708"/>
    <w:rsid w:val="00036A07"/>
    <w:rsid w:val="001B3708"/>
    <w:rsid w:val="00406228"/>
    <w:rsid w:val="00466FF5"/>
    <w:rsid w:val="004733D2"/>
    <w:rsid w:val="007A1A12"/>
    <w:rsid w:val="00A5081A"/>
    <w:rsid w:val="00AB5C93"/>
    <w:rsid w:val="00B52BB0"/>
    <w:rsid w:val="00B724AC"/>
    <w:rsid w:val="00D27386"/>
    <w:rsid w:val="00E51B7F"/>
    <w:rsid w:val="00FC7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F6F115"/>
  <w15:docId w15:val="{F5467C2C-ADCD-4D9A-BF98-078684BDD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A1A1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B3708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aliases w:val="Akapit z listą BS,CW_Lista,Colorful List Accent 1,List Paragraph,Akapit z listą4,Akapit z listą1,Średnia siatka 1 — akcent 21,sw tekst,Wypunktowanie,Colorful List - Accent 11,Kolorowa lista — akcent 12,Asia 2  Akapit z listą,Obiekt"/>
    <w:basedOn w:val="Normalny"/>
    <w:uiPriority w:val="34"/>
    <w:qFormat/>
    <w:rsid w:val="001B3708"/>
    <w:pPr>
      <w:ind w:left="720"/>
      <w:contextualSpacing/>
    </w:pPr>
    <w:rPr>
      <w:rFonts w:eastAsiaTheme="minorHAnsi"/>
      <w:lang w:eastAsia="en-US"/>
    </w:rPr>
  </w:style>
  <w:style w:type="character" w:customStyle="1" w:styleId="TekstpodstawowyZnak">
    <w:name w:val="Tekst podstawowy Znak"/>
    <w:aliases w:val="Tekst podstawow.(F2) Znak,(F2) Znak,A Body Text Znak"/>
    <w:basedOn w:val="Domylnaczcionkaakapitu"/>
    <w:link w:val="Tekstpodstawowy"/>
    <w:locked/>
    <w:rsid w:val="001B3708"/>
    <w:rPr>
      <w:sz w:val="24"/>
      <w:szCs w:val="24"/>
    </w:rPr>
  </w:style>
  <w:style w:type="paragraph" w:styleId="Tekstpodstawowy">
    <w:name w:val="Body Text"/>
    <w:aliases w:val="Tekst podstawow.(F2),(F2),A Body Text"/>
    <w:basedOn w:val="Normalny"/>
    <w:link w:val="TekstpodstawowyZnak"/>
    <w:unhideWhenUsed/>
    <w:rsid w:val="001B3708"/>
    <w:pPr>
      <w:overflowPunct w:val="0"/>
      <w:autoSpaceDE w:val="0"/>
      <w:autoSpaceDN w:val="0"/>
      <w:adjustRightInd w:val="0"/>
      <w:spacing w:after="0" w:line="360" w:lineRule="auto"/>
      <w:jc w:val="both"/>
    </w:pPr>
    <w:rPr>
      <w:sz w:val="24"/>
      <w:szCs w:val="24"/>
    </w:rPr>
  </w:style>
  <w:style w:type="character" w:customStyle="1" w:styleId="TekstpodstawowyZnak1">
    <w:name w:val="Tekst podstawowy Znak1"/>
    <w:basedOn w:val="Domylnaczcionkaakapitu"/>
    <w:uiPriority w:val="99"/>
    <w:semiHidden/>
    <w:rsid w:val="001B3708"/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1B3708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1B3708"/>
  </w:style>
  <w:style w:type="paragraph" w:styleId="Tekstpodstawowyzwciciem2">
    <w:name w:val="Body Text First Indent 2"/>
    <w:basedOn w:val="Tekstpodstawowywcity"/>
    <w:link w:val="Tekstpodstawowyzwciciem2Znak"/>
    <w:uiPriority w:val="99"/>
    <w:unhideWhenUsed/>
    <w:rsid w:val="001B3708"/>
    <w:pPr>
      <w:spacing w:after="200"/>
      <w:ind w:left="360" w:firstLine="360"/>
    </w:pPr>
    <w:rPr>
      <w:rFonts w:eastAsiaTheme="minorHAnsi"/>
      <w:lang w:eastAsia="en-US"/>
    </w:r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rsid w:val="001B3708"/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8216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AE5BF4-698D-4AE1-B112-B76F5EB694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214</Words>
  <Characters>1290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Ministerstwo Finansów</Company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</dc:creator>
  <cp:keywords/>
  <dc:description/>
  <cp:lastModifiedBy>Mieczysława Sitarek</cp:lastModifiedBy>
  <cp:revision>10</cp:revision>
  <cp:lastPrinted>2022-08-08T12:24:00Z</cp:lastPrinted>
  <dcterms:created xsi:type="dcterms:W3CDTF">2021-08-01T08:42:00Z</dcterms:created>
  <dcterms:modified xsi:type="dcterms:W3CDTF">2022-08-08T12:36:00Z</dcterms:modified>
</cp:coreProperties>
</file>