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02B8" w:rsidRPr="00137A5B" w:rsidRDefault="00D312DA" w:rsidP="00F902B8">
      <w:pPr>
        <w:spacing w:after="200" w:line="276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Błędów, dnia 29.12</w:t>
      </w:r>
      <w:r w:rsidR="00E41BFC" w:rsidRPr="00137A5B">
        <w:rPr>
          <w:rFonts w:ascii="Times New Roman" w:eastAsia="Calibri" w:hAnsi="Times New Roman" w:cs="Times New Roman"/>
          <w:sz w:val="24"/>
          <w:szCs w:val="24"/>
        </w:rPr>
        <w:t>.2020</w:t>
      </w:r>
    </w:p>
    <w:p w:rsidR="004C4B04" w:rsidRPr="00117633" w:rsidRDefault="004C4B04" w:rsidP="00E41BFC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117633">
        <w:rPr>
          <w:rFonts w:ascii="Times New Roman" w:eastAsia="Calibri" w:hAnsi="Times New Roman" w:cs="Times New Roman"/>
          <w:sz w:val="24"/>
          <w:szCs w:val="24"/>
        </w:rPr>
        <w:t>RŻL-II- 271/</w:t>
      </w:r>
      <w:r w:rsidR="006A7D20">
        <w:rPr>
          <w:rFonts w:ascii="Times New Roman" w:eastAsia="Calibri" w:hAnsi="Times New Roman" w:cs="Times New Roman"/>
          <w:sz w:val="24"/>
          <w:szCs w:val="24"/>
        </w:rPr>
        <w:t>PO/14</w:t>
      </w:r>
      <w:r w:rsidR="00E41BFC" w:rsidRPr="00117633">
        <w:rPr>
          <w:rFonts w:ascii="Times New Roman" w:eastAsia="Calibri" w:hAnsi="Times New Roman" w:cs="Times New Roman"/>
          <w:sz w:val="24"/>
          <w:szCs w:val="24"/>
        </w:rPr>
        <w:t>/2020</w:t>
      </w:r>
    </w:p>
    <w:p w:rsidR="00F902B8" w:rsidRPr="00117633" w:rsidRDefault="00F902B8" w:rsidP="00F902B8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17633">
        <w:rPr>
          <w:rFonts w:ascii="Times New Roman" w:eastAsia="Calibri" w:hAnsi="Times New Roman" w:cs="Times New Roman"/>
          <w:b/>
          <w:sz w:val="24"/>
          <w:szCs w:val="24"/>
        </w:rPr>
        <w:t>ZAWIADOMIENIE</w:t>
      </w:r>
    </w:p>
    <w:p w:rsidR="006A7D20" w:rsidRDefault="00F902B8" w:rsidP="0011763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17633">
        <w:rPr>
          <w:rFonts w:ascii="Times New Roman" w:eastAsia="Calibri" w:hAnsi="Times New Roman" w:cs="Times New Roman"/>
          <w:sz w:val="24"/>
          <w:szCs w:val="24"/>
        </w:rPr>
        <w:t>Wójt Gminy Błędów po dokonaniu badania i oceny ofert złożo</w:t>
      </w:r>
      <w:r w:rsidR="00D312DA">
        <w:rPr>
          <w:rFonts w:ascii="Times New Roman" w:eastAsia="Calibri" w:hAnsi="Times New Roman" w:cs="Times New Roman"/>
          <w:sz w:val="24"/>
          <w:szCs w:val="24"/>
        </w:rPr>
        <w:t>nych w postępowaniu ofertowym</w:t>
      </w:r>
      <w:r w:rsidRPr="0011763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A7D20">
        <w:rPr>
          <w:rFonts w:ascii="Times New Roman" w:eastAsia="Calibri" w:hAnsi="Times New Roman" w:cs="Times New Roman"/>
          <w:sz w:val="24"/>
          <w:szCs w:val="24"/>
        </w:rPr>
        <w:t xml:space="preserve">na </w:t>
      </w:r>
      <w:r w:rsidR="00D312D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A7D20">
        <w:rPr>
          <w:rFonts w:ascii="Times New Roman" w:eastAsia="Calibri" w:hAnsi="Times New Roman" w:cs="Times New Roman"/>
          <w:sz w:val="24"/>
          <w:szCs w:val="24"/>
        </w:rPr>
        <w:t>„</w:t>
      </w:r>
      <w:r w:rsidR="006A7D20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Wykonanie dokumentacji projektowej oczyszczalni ścieków w Bielanach</w:t>
      </w:r>
      <w:r w:rsidR="006A7D20" w:rsidRPr="00202392">
        <w:rPr>
          <w:rFonts w:ascii="Times New Roman" w:eastAsia="Times New Roman" w:hAnsi="Times New Roman" w:cs="Times New Roman"/>
          <w:sz w:val="24"/>
          <w:szCs w:val="24"/>
          <w:lang w:eastAsia="pl-PL"/>
        </w:rPr>
        <w:t>”</w:t>
      </w:r>
    </w:p>
    <w:p w:rsidR="00F902B8" w:rsidRPr="00117633" w:rsidRDefault="004C61E8" w:rsidP="00117633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17633">
        <w:rPr>
          <w:rFonts w:ascii="Times New Roman" w:eastAsia="Calibri" w:hAnsi="Times New Roman" w:cs="Times New Roman"/>
          <w:sz w:val="24"/>
          <w:szCs w:val="24"/>
        </w:rPr>
        <w:t>p</w:t>
      </w:r>
      <w:r w:rsidR="00140E70" w:rsidRPr="00117633">
        <w:rPr>
          <w:rFonts w:ascii="Times New Roman" w:eastAsia="Calibri" w:hAnsi="Times New Roman" w:cs="Times New Roman"/>
          <w:sz w:val="24"/>
          <w:szCs w:val="24"/>
        </w:rPr>
        <w:t>rzekazuje</w:t>
      </w:r>
      <w:r w:rsidR="00F902B8" w:rsidRPr="00117633">
        <w:rPr>
          <w:rFonts w:ascii="Times New Roman" w:eastAsia="Calibri" w:hAnsi="Times New Roman" w:cs="Times New Roman"/>
          <w:sz w:val="24"/>
          <w:szCs w:val="24"/>
        </w:rPr>
        <w:t xml:space="preserve"> następujące informacje:</w:t>
      </w:r>
    </w:p>
    <w:p w:rsidR="00117633" w:rsidRDefault="00117633" w:rsidP="00F902B8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902B8" w:rsidRPr="00117633" w:rsidRDefault="00F902B8" w:rsidP="00F902B8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17633">
        <w:rPr>
          <w:rFonts w:ascii="Times New Roman" w:eastAsia="Calibri" w:hAnsi="Times New Roman" w:cs="Times New Roman"/>
          <w:b/>
          <w:sz w:val="24"/>
          <w:szCs w:val="24"/>
        </w:rPr>
        <w:t>INFORMACJA O WYBORZE NAJKORZYSTNIEJSZEJ OFERTY</w:t>
      </w:r>
    </w:p>
    <w:p w:rsidR="00D312DA" w:rsidRPr="006A7D20" w:rsidRDefault="00D312DA" w:rsidP="006A7D20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7D20">
        <w:rPr>
          <w:rFonts w:ascii="Times New Roman" w:eastAsia="Calibri" w:hAnsi="Times New Roman" w:cs="Times New Roman"/>
          <w:sz w:val="24"/>
          <w:szCs w:val="24"/>
        </w:rPr>
        <w:t xml:space="preserve">Na </w:t>
      </w:r>
      <w:r w:rsidR="006A7D20" w:rsidRPr="006A7D20">
        <w:rPr>
          <w:rFonts w:ascii="Times New Roman" w:eastAsia="Calibri" w:hAnsi="Times New Roman" w:cs="Times New Roman"/>
          <w:sz w:val="24"/>
          <w:szCs w:val="24"/>
        </w:rPr>
        <w:t>„</w:t>
      </w:r>
      <w:r w:rsidR="006A7D20" w:rsidRPr="006A7D20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="006A7D20" w:rsidRPr="006A7D20">
        <w:rPr>
          <w:rFonts w:ascii="Times New Roman" w:eastAsia="Times New Roman" w:hAnsi="Times New Roman" w:cs="Times New Roman"/>
          <w:sz w:val="24"/>
          <w:szCs w:val="24"/>
          <w:lang w:eastAsia="pl-PL"/>
        </w:rPr>
        <w:t>ykonanie dokumentacji projektowej oczyszczalni ścieków w Bielanach”</w:t>
      </w:r>
      <w:r w:rsidR="006A7D20" w:rsidRPr="006A7D2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902B8" w:rsidRPr="006A7D20">
        <w:rPr>
          <w:rFonts w:ascii="Times New Roman" w:eastAsia="Calibri" w:hAnsi="Times New Roman" w:cs="Times New Roman"/>
          <w:sz w:val="24"/>
          <w:szCs w:val="24"/>
        </w:rPr>
        <w:t>wybrano jako najkorzystniejszą ofertę nr</w:t>
      </w:r>
      <w:r w:rsidR="006A7D20" w:rsidRPr="006A7D20">
        <w:rPr>
          <w:rFonts w:ascii="Times New Roman" w:eastAsia="Calibri" w:hAnsi="Times New Roman" w:cs="Times New Roman"/>
          <w:sz w:val="24"/>
          <w:szCs w:val="24"/>
        </w:rPr>
        <w:t xml:space="preserve"> 1</w:t>
      </w:r>
      <w:r w:rsidR="006A7D20" w:rsidRPr="006A7D20">
        <w:rPr>
          <w:rFonts w:ascii="Times New Roman" w:hAnsi="Times New Roman" w:cs="Times New Roman"/>
          <w:sz w:val="24"/>
          <w:szCs w:val="24"/>
        </w:rPr>
        <w:t xml:space="preserve"> </w:t>
      </w:r>
      <w:r w:rsidR="006A7D20" w:rsidRPr="006A7D20">
        <w:rPr>
          <w:rFonts w:ascii="Times New Roman" w:hAnsi="Times New Roman" w:cs="Times New Roman"/>
          <w:sz w:val="24"/>
          <w:szCs w:val="24"/>
        </w:rPr>
        <w:t>PPU DOMED Sp. z o.o., ul. Bystrzycka 26, 54-215 Wrocław</w:t>
      </w:r>
      <w:r w:rsidR="00C32955">
        <w:rPr>
          <w:rFonts w:ascii="Times New Roman" w:hAnsi="Times New Roman" w:cs="Times New Roman"/>
        </w:rPr>
        <w:t>.</w:t>
      </w:r>
      <w:r w:rsidR="006A7D20">
        <w:rPr>
          <w:rFonts w:ascii="Times New Roman" w:hAnsi="Times New Roman" w:cs="Times New Roman"/>
        </w:rPr>
        <w:t xml:space="preserve"> </w:t>
      </w:r>
      <w:r w:rsidR="00C32955">
        <w:rPr>
          <w:rFonts w:ascii="Times New Roman" w:hAnsi="Times New Roman" w:cs="Times New Roman"/>
        </w:rPr>
        <w:t>Oferen</w:t>
      </w:r>
      <w:r w:rsidR="006A7D20">
        <w:rPr>
          <w:rFonts w:ascii="Times New Roman" w:hAnsi="Times New Roman" w:cs="Times New Roman"/>
        </w:rPr>
        <w:t xml:space="preserve">t spełnił wymogi Zamawiającego, </w:t>
      </w:r>
      <w:bookmarkStart w:id="0" w:name="_GoBack"/>
      <w:bookmarkEnd w:id="0"/>
      <w:r w:rsidR="00C32955">
        <w:rPr>
          <w:rFonts w:ascii="Times New Roman" w:hAnsi="Times New Roman" w:cs="Times New Roman"/>
        </w:rPr>
        <w:t>wykazał się doświadczeniem</w:t>
      </w:r>
      <w:r w:rsidR="006A7D20">
        <w:rPr>
          <w:rFonts w:ascii="Times New Roman" w:hAnsi="Times New Roman" w:cs="Times New Roman"/>
        </w:rPr>
        <w:t xml:space="preserve"> i przedstawił najkorzystniejszą cenowo ofertę</w:t>
      </w:r>
      <w:r w:rsidR="00C32955">
        <w:rPr>
          <w:rFonts w:ascii="Times New Roman" w:hAnsi="Times New Roman" w:cs="Times New Roman"/>
        </w:rPr>
        <w:t xml:space="preserve"> i uzyskał 100 punktów. </w:t>
      </w:r>
    </w:p>
    <w:p w:rsidR="00F902B8" w:rsidRPr="00117633" w:rsidRDefault="00F902B8" w:rsidP="00AB5E18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7633">
        <w:rPr>
          <w:rFonts w:ascii="Times New Roman" w:eastAsia="Calibri" w:hAnsi="Times New Roman" w:cs="Times New Roman"/>
          <w:sz w:val="24"/>
          <w:szCs w:val="24"/>
        </w:rPr>
        <w:t>Poniższa tabela stanowi zestawienie złożonych ofert nie podlegających odrzuceniu:</w:t>
      </w:r>
    </w:p>
    <w:tbl>
      <w:tblPr>
        <w:tblStyle w:val="Tabela-Siatka"/>
        <w:tblW w:w="8784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988"/>
        <w:gridCol w:w="5670"/>
        <w:gridCol w:w="2126"/>
      </w:tblGrid>
      <w:tr w:rsidR="00D312DA" w:rsidRPr="00117633" w:rsidTr="00C32955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2DA" w:rsidRPr="00117633" w:rsidRDefault="00D312DA" w:rsidP="00C329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7633">
              <w:rPr>
                <w:rFonts w:ascii="Times New Roman" w:hAnsi="Times New Roman"/>
                <w:b/>
                <w:sz w:val="20"/>
                <w:szCs w:val="20"/>
              </w:rPr>
              <w:t>Nr . oferty</w:t>
            </w:r>
          </w:p>
          <w:p w:rsidR="00D312DA" w:rsidRPr="00117633" w:rsidRDefault="00D312DA" w:rsidP="00C3295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2DA" w:rsidRPr="00117633" w:rsidRDefault="00D312DA" w:rsidP="00F902B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7633">
              <w:rPr>
                <w:rFonts w:ascii="Times New Roman" w:hAnsi="Times New Roman"/>
                <w:b/>
                <w:sz w:val="20"/>
                <w:szCs w:val="20"/>
              </w:rPr>
              <w:t>Nazwa (firma) i adres wykonawcy</w:t>
            </w:r>
          </w:p>
          <w:p w:rsidR="00D312DA" w:rsidRPr="00117633" w:rsidRDefault="00D312DA" w:rsidP="00F902B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12DA" w:rsidRPr="00117633" w:rsidRDefault="00D312DA" w:rsidP="00F902B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17633">
              <w:rPr>
                <w:rFonts w:ascii="Times New Roman" w:hAnsi="Times New Roman"/>
                <w:b/>
                <w:sz w:val="20"/>
                <w:szCs w:val="20"/>
              </w:rPr>
              <w:t>Przyznana punktacja w kryterium ceny</w:t>
            </w:r>
          </w:p>
          <w:p w:rsidR="00D312DA" w:rsidRPr="00117633" w:rsidRDefault="00D312DA" w:rsidP="00F902B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6A7D20" w:rsidRPr="00117633" w:rsidTr="00C32955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D20" w:rsidRPr="00117633" w:rsidRDefault="006A7D20" w:rsidP="006A7D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6A7D20" w:rsidRPr="00117633" w:rsidRDefault="006A7D20" w:rsidP="006A7D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633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7D20" w:rsidRPr="006A7D20" w:rsidRDefault="006A7D20" w:rsidP="006A7D20">
            <w:pPr>
              <w:rPr>
                <w:rFonts w:ascii="Times New Roman" w:hAnsi="Times New Roman"/>
              </w:rPr>
            </w:pPr>
            <w:r w:rsidRPr="006A7D20">
              <w:rPr>
                <w:rFonts w:ascii="Times New Roman" w:hAnsi="Times New Roman"/>
              </w:rPr>
              <w:t>PPU DOMED Sp. z o.o., ul. Bystrzycka 26, 54-215 Wrocław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D20" w:rsidRPr="00D312DA" w:rsidRDefault="006A7D20" w:rsidP="006A7D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  <w:tr w:rsidR="006A7D20" w:rsidRPr="00117633" w:rsidTr="00C32955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D20" w:rsidRPr="00117633" w:rsidRDefault="006A7D20" w:rsidP="006A7D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633">
              <w:rPr>
                <w:rFonts w:ascii="Times New Roman" w:hAnsi="Times New Roman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7D20" w:rsidRPr="006A7D20" w:rsidRDefault="006A7D20" w:rsidP="006A7D20">
            <w:pPr>
              <w:rPr>
                <w:rFonts w:ascii="Times New Roman" w:hAnsi="Times New Roman"/>
              </w:rPr>
            </w:pPr>
            <w:r w:rsidRPr="006A7D20">
              <w:rPr>
                <w:rFonts w:ascii="Times New Roman" w:hAnsi="Times New Roman"/>
              </w:rPr>
              <w:t>PROJEKTOWANIE mgr inż. Marek Galiński Os. Bolesława Śmiałego 16D/28, 60-682 Poznań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D20" w:rsidRPr="00D312DA" w:rsidRDefault="006A7D20" w:rsidP="006A7D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76,84</w:t>
            </w:r>
          </w:p>
        </w:tc>
      </w:tr>
      <w:tr w:rsidR="006A7D20" w:rsidRPr="00117633" w:rsidTr="00C32955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D20" w:rsidRPr="00117633" w:rsidRDefault="006A7D20" w:rsidP="006A7D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17633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7D20" w:rsidRPr="006A7D20" w:rsidRDefault="006A7D20" w:rsidP="006A7D20">
            <w:pPr>
              <w:rPr>
                <w:rFonts w:ascii="Times New Roman" w:hAnsi="Times New Roman"/>
              </w:rPr>
            </w:pPr>
            <w:r w:rsidRPr="006A7D20">
              <w:rPr>
                <w:rFonts w:ascii="Times New Roman" w:hAnsi="Times New Roman"/>
              </w:rPr>
              <w:t>BIOPRO Sp. z o.o. ul. Marynarki Polskiej 163, 80-868 Gdańsk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D20" w:rsidRPr="00D312DA" w:rsidRDefault="006A7D20" w:rsidP="006A7D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36,73</w:t>
            </w:r>
          </w:p>
        </w:tc>
      </w:tr>
      <w:tr w:rsidR="006A7D20" w:rsidRPr="00117633" w:rsidTr="00C32955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D20" w:rsidRPr="00117633" w:rsidRDefault="006A7D20" w:rsidP="006A7D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7D20" w:rsidRPr="006A7D20" w:rsidRDefault="006A7D20" w:rsidP="006A7D20">
            <w:pPr>
              <w:rPr>
                <w:rFonts w:ascii="Times New Roman" w:hAnsi="Times New Roman"/>
              </w:rPr>
            </w:pPr>
            <w:r w:rsidRPr="006A7D20">
              <w:rPr>
                <w:rFonts w:ascii="Times New Roman" w:hAnsi="Times New Roman"/>
              </w:rPr>
              <w:t>MICHNOR Sp. z o.o.   ul. Świętokrzyska  30 LOK.63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D20" w:rsidRDefault="006A7D20" w:rsidP="006A7D2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38,87</w:t>
            </w:r>
          </w:p>
        </w:tc>
      </w:tr>
    </w:tbl>
    <w:p w:rsidR="00F902B8" w:rsidRPr="00AB5E18" w:rsidRDefault="00F902B8" w:rsidP="00F902B8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:rsidR="00364876" w:rsidRDefault="00364876" w:rsidP="00C32955">
      <w:pPr>
        <w:jc w:val="right"/>
        <w:rPr>
          <w:rFonts w:ascii="Times New Roman" w:hAnsi="Times New Roman" w:cs="Times New Roman"/>
          <w:b/>
          <w:i/>
        </w:rPr>
      </w:pPr>
    </w:p>
    <w:p w:rsidR="00B21901" w:rsidRPr="00877111" w:rsidRDefault="00877111" w:rsidP="00C32955">
      <w:pPr>
        <w:jc w:val="right"/>
        <w:rPr>
          <w:rFonts w:ascii="Times New Roman" w:hAnsi="Times New Roman" w:cs="Times New Roman"/>
          <w:b/>
          <w:i/>
        </w:rPr>
      </w:pPr>
      <w:r w:rsidRPr="00877111">
        <w:rPr>
          <w:rFonts w:ascii="Times New Roman" w:hAnsi="Times New Roman" w:cs="Times New Roman"/>
          <w:b/>
          <w:i/>
        </w:rPr>
        <w:t>Wójt Gminy Błędów</w:t>
      </w:r>
    </w:p>
    <w:p w:rsidR="00877111" w:rsidRPr="00877111" w:rsidRDefault="00970427" w:rsidP="00877111">
      <w:pPr>
        <w:jc w:val="right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Mirosław Jakubczak</w:t>
      </w:r>
    </w:p>
    <w:sectPr w:rsidR="00877111" w:rsidRPr="00877111" w:rsidSect="00C32955">
      <w:pgSz w:w="11906" w:h="16838"/>
      <w:pgMar w:top="720" w:right="1558" w:bottom="720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393"/>
    <w:rsid w:val="00035474"/>
    <w:rsid w:val="000746CD"/>
    <w:rsid w:val="000A7C69"/>
    <w:rsid w:val="000F6A89"/>
    <w:rsid w:val="00117633"/>
    <w:rsid w:val="00137A5B"/>
    <w:rsid w:val="00140E70"/>
    <w:rsid w:val="001D0995"/>
    <w:rsid w:val="00235A26"/>
    <w:rsid w:val="002C25A5"/>
    <w:rsid w:val="00364876"/>
    <w:rsid w:val="004C4B04"/>
    <w:rsid w:val="004C61E8"/>
    <w:rsid w:val="005A399F"/>
    <w:rsid w:val="005E12E5"/>
    <w:rsid w:val="006A7D20"/>
    <w:rsid w:val="007401F9"/>
    <w:rsid w:val="00764619"/>
    <w:rsid w:val="00856393"/>
    <w:rsid w:val="00877111"/>
    <w:rsid w:val="00884537"/>
    <w:rsid w:val="00963024"/>
    <w:rsid w:val="00970427"/>
    <w:rsid w:val="00A832BD"/>
    <w:rsid w:val="00AB5E18"/>
    <w:rsid w:val="00B21901"/>
    <w:rsid w:val="00C32955"/>
    <w:rsid w:val="00C71381"/>
    <w:rsid w:val="00D22039"/>
    <w:rsid w:val="00D312DA"/>
    <w:rsid w:val="00D3215A"/>
    <w:rsid w:val="00E0137B"/>
    <w:rsid w:val="00E03501"/>
    <w:rsid w:val="00E41BFC"/>
    <w:rsid w:val="00E41D8F"/>
    <w:rsid w:val="00F902B8"/>
    <w:rsid w:val="00FC7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A76052-E56B-4B0C-A570-A62DA86C5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902B8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713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7138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18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158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Osrodowiska</dc:creator>
  <cp:keywords/>
  <dc:description/>
  <cp:lastModifiedBy>Mieczysława Sitarek</cp:lastModifiedBy>
  <cp:revision>36</cp:revision>
  <cp:lastPrinted>2020-12-29T14:03:00Z</cp:lastPrinted>
  <dcterms:created xsi:type="dcterms:W3CDTF">2016-11-16T08:34:00Z</dcterms:created>
  <dcterms:modified xsi:type="dcterms:W3CDTF">2020-12-29T15:03:00Z</dcterms:modified>
</cp:coreProperties>
</file>