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32"/>
          <w:szCs w:val="20"/>
          <w:lang w:eastAsia="pl-PL"/>
        </w:rPr>
        <w:t xml:space="preserve">Umowa </w:t>
      </w:r>
    </w:p>
    <w:p w:rsidR="00F3456E" w:rsidRP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24"/>
          <w:szCs w:val="24"/>
          <w:lang w:eastAsia="pl-PL"/>
        </w:rPr>
        <w:t xml:space="preserve">na </w:t>
      </w:r>
      <w:r w:rsidR="00105C17">
        <w:rPr>
          <w:rFonts w:ascii="Times New Roman" w:eastAsia="Times New Roman" w:hAnsi="Times New Roman" w:cs="Times New Roman"/>
          <w:b/>
          <w:bCs/>
          <w:sz w:val="24"/>
          <w:szCs w:val="24"/>
          <w:lang w:eastAsia="pl-PL"/>
        </w:rPr>
        <w:t>budowę przydomowych oczyszczalni ścieków na terenie gminy Błędów</w:t>
      </w:r>
    </w:p>
    <w:p w:rsidR="00F3456E" w:rsidRPr="00F3456E" w:rsidRDefault="00105C17" w:rsidP="00F3456E">
      <w:pPr>
        <w:spacing w:before="240" w:after="0" w:line="240" w:lineRule="auto"/>
        <w:ind w:hanging="142"/>
        <w:jc w:val="both"/>
        <w:rPr>
          <w:rFonts w:ascii="Times New Roman" w:eastAsia="Times New Roman" w:hAnsi="Times New Roman" w:cs="Times New Roman"/>
          <w:i/>
          <w:sz w:val="24"/>
          <w:szCs w:val="24"/>
          <w:lang w:eastAsia="pl-PL"/>
        </w:rPr>
      </w:pPr>
      <w:r>
        <w:rPr>
          <w:rFonts w:ascii="Times New Roman" w:eastAsia="Times New Roman" w:hAnsi="Times New Roman" w:cs="Times New Roman"/>
          <w:sz w:val="24"/>
          <w:szCs w:val="24"/>
          <w:lang w:eastAsia="pl-PL"/>
        </w:rPr>
        <w:t>zawarta w dniu  ……………..2021</w:t>
      </w:r>
      <w:r w:rsidR="00F3456E" w:rsidRPr="00F3456E">
        <w:rPr>
          <w:rFonts w:ascii="Times New Roman" w:eastAsia="Times New Roman" w:hAnsi="Times New Roman" w:cs="Times New Roman"/>
          <w:sz w:val="24"/>
          <w:szCs w:val="24"/>
          <w:lang w:eastAsia="pl-PL"/>
        </w:rPr>
        <w:t>r. w  Błędowie  pomiędzy Gminą  Błędów reprezentowaną przez :</w:t>
      </w:r>
    </w:p>
    <w:p w:rsidR="00F3456E" w:rsidRPr="00F3456E" w:rsidRDefault="00186ECC" w:rsidP="00F3456E">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Mirosława Jakubczaka</w:t>
      </w:r>
      <w:r w:rsidR="00F3456E" w:rsidRPr="00F3456E">
        <w:rPr>
          <w:rFonts w:ascii="Times New Roman" w:eastAsia="Times New Roman" w:hAnsi="Times New Roman" w:cs="Times New Roman"/>
          <w:sz w:val="24"/>
          <w:szCs w:val="24"/>
          <w:lang w:eastAsia="pl-PL"/>
        </w:rPr>
        <w:t xml:space="preserve"> - Wójta Gminy Błędów</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k</w:t>
      </w:r>
      <w:r w:rsidR="00105C17">
        <w:rPr>
          <w:rFonts w:ascii="Times New Roman" w:eastAsia="Times New Roman" w:hAnsi="Times New Roman" w:cs="Times New Roman"/>
          <w:sz w:val="24"/>
          <w:szCs w:val="24"/>
          <w:lang w:eastAsia="pl-PL"/>
        </w:rPr>
        <w:t>ontrasygnatą ……………</w:t>
      </w:r>
      <w:r w:rsidRPr="00F3456E">
        <w:rPr>
          <w:rFonts w:ascii="Times New Roman" w:eastAsia="Times New Roman" w:hAnsi="Times New Roman" w:cs="Times New Roman"/>
          <w:sz w:val="24"/>
          <w:szCs w:val="24"/>
          <w:lang w:eastAsia="pl-PL"/>
        </w:rPr>
        <w:t xml:space="preserve"> - Skarbnika Gminy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Zamawiającym</w:t>
      </w:r>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a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siedzibą w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Nr NIP   ……………………..  Regon  ………………………………..</w:t>
      </w:r>
    </w:p>
    <w:p w:rsidR="00B4750F" w:rsidRDefault="00B4750F" w:rsidP="00F3456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F3456E" w:rsidRPr="00F3456E">
        <w:rPr>
          <w:rFonts w:ascii="Times New Roman" w:eastAsia="Times New Roman" w:hAnsi="Times New Roman" w:cs="Times New Roman"/>
          <w:sz w:val="24"/>
          <w:szCs w:val="24"/>
          <w:lang w:eastAsia="pl-PL"/>
        </w:rPr>
        <w:t>………………………………….</w:t>
      </w:r>
    </w:p>
    <w:p w:rsidR="00B4750F" w:rsidRDefault="00B4750F" w:rsidP="00F3456E">
      <w:pPr>
        <w:spacing w:after="0" w:line="240" w:lineRule="auto"/>
        <w:jc w:val="both"/>
        <w:rPr>
          <w:rFonts w:ascii="Times New Roman" w:eastAsia="Times New Roman" w:hAnsi="Times New Roman" w:cs="Times New Roman"/>
          <w:sz w:val="24"/>
          <w:szCs w:val="24"/>
          <w:lang w:eastAsia="pl-PL"/>
        </w:rPr>
      </w:pP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reprezentowanym przez:</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3E7F02">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Wykonawcą</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rsidR="00F3456E" w:rsidRPr="00AC2B52" w:rsidRDefault="00F3456E" w:rsidP="00AC2B52">
      <w:pPr>
        <w:spacing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color w:val="000000"/>
          <w:sz w:val="24"/>
          <w:szCs w:val="24"/>
          <w:lang w:eastAsia="pl-PL"/>
        </w:rPr>
        <w:t xml:space="preserve">W wyniku postępowania o udzielenie zamówienia publicznego w trybie przetargu nieograniczonego zgodnie z ustawą </w:t>
      </w:r>
      <w:r w:rsidRPr="00F3456E">
        <w:rPr>
          <w:rFonts w:ascii="Times New Roman" w:eastAsia="Times New Roman" w:hAnsi="Times New Roman" w:cs="Times New Roman"/>
          <w:sz w:val="24"/>
          <w:szCs w:val="24"/>
          <w:lang w:eastAsia="pl-PL"/>
        </w:rPr>
        <w:t xml:space="preserve"> z dnia 29 stycznia 2004 r. Prawo zamówień publicznych </w:t>
      </w:r>
      <w:r w:rsidR="00DB2572">
        <w:rPr>
          <w:rFonts w:ascii="Times New Roman" w:eastAsia="Times New Roman" w:hAnsi="Times New Roman" w:cs="Times New Roman"/>
          <w:sz w:val="24"/>
          <w:szCs w:val="24"/>
          <w:lang w:eastAsia="pl-PL"/>
        </w:rPr>
        <w:t>(Dz. U. z 2019 r., poz. 1843</w:t>
      </w:r>
      <w:r w:rsidR="00CF151A" w:rsidRPr="00CF151A">
        <w:rPr>
          <w:rFonts w:ascii="Times New Roman" w:eastAsia="Times New Roman" w:hAnsi="Times New Roman" w:cs="Times New Roman"/>
          <w:sz w:val="24"/>
          <w:szCs w:val="24"/>
          <w:lang w:eastAsia="pl-PL"/>
        </w:rPr>
        <w:t xml:space="preserve">) </w:t>
      </w:r>
      <w:r w:rsidRPr="00F3456E">
        <w:rPr>
          <w:rFonts w:ascii="Times New Roman" w:eastAsia="Times New Roman" w:hAnsi="Times New Roman" w:cs="Times New Roman"/>
          <w:iCs/>
          <w:sz w:val="24"/>
          <w:szCs w:val="24"/>
          <w:lang w:eastAsia="pl-PL"/>
        </w:rPr>
        <w:t>na</w:t>
      </w:r>
      <w:r w:rsidR="00552EAA">
        <w:rPr>
          <w:rFonts w:ascii="Times New Roman" w:eastAsia="Times New Roman" w:hAnsi="Times New Roman" w:cs="Times New Roman"/>
          <w:b/>
          <w:sz w:val="24"/>
          <w:szCs w:val="24"/>
          <w:lang w:eastAsia="pl-PL"/>
        </w:rPr>
        <w:t xml:space="preserve"> budowę przydomowych oczyszczalni ścieków na terenie gminy Błędów</w:t>
      </w:r>
      <w:r w:rsidR="00B47A54">
        <w:rPr>
          <w:rFonts w:ascii="Times New Roman" w:eastAsia="Times New Roman" w:hAnsi="Times New Roman" w:cs="Times New Roman"/>
          <w:b/>
          <w:sz w:val="24"/>
          <w:szCs w:val="24"/>
          <w:lang w:eastAsia="pl-PL"/>
        </w:rPr>
        <w:t>”</w:t>
      </w:r>
      <w:r w:rsidRPr="00F3456E">
        <w:rPr>
          <w:rFonts w:ascii="Times New Roman" w:eastAsia="Times New Roman" w:hAnsi="Times New Roman" w:cs="Times New Roman"/>
          <w:iCs/>
          <w:sz w:val="24"/>
          <w:szCs w:val="24"/>
          <w:lang w:eastAsia="pl-PL"/>
        </w:rPr>
        <w:t>zawarto umowę o następującej treści:</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1</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PRZEDMIOT UMOWY</w:t>
      </w:r>
    </w:p>
    <w:p w:rsidR="00F3456E" w:rsidRDefault="00F3456E" w:rsidP="00F3456E">
      <w:pPr>
        <w:spacing w:after="0" w:line="240" w:lineRule="auto"/>
        <w:jc w:val="center"/>
        <w:rPr>
          <w:rFonts w:ascii="Times New Roman" w:eastAsia="Times New Roman" w:hAnsi="Times New Roman" w:cs="Times New Roman"/>
          <w:b/>
          <w:sz w:val="24"/>
          <w:szCs w:val="24"/>
          <w:lang w:eastAsia="pl-PL"/>
        </w:rPr>
      </w:pPr>
    </w:p>
    <w:p w:rsidR="00105C17" w:rsidRPr="00974ABD" w:rsidRDefault="00105C17" w:rsidP="00105C17">
      <w:pPr>
        <w:pStyle w:val="Tekstpodstawowy"/>
        <w:numPr>
          <w:ilvl w:val="0"/>
          <w:numId w:val="27"/>
        </w:numPr>
        <w:tabs>
          <w:tab w:val="num" w:pos="567"/>
        </w:tabs>
        <w:ind w:left="567" w:hanging="567"/>
        <w:rPr>
          <w:iCs/>
          <w:sz w:val="24"/>
          <w:szCs w:val="24"/>
        </w:rPr>
      </w:pPr>
      <w:r>
        <w:rPr>
          <w:sz w:val="24"/>
          <w:szCs w:val="24"/>
        </w:rPr>
        <w:t>Na podstawie niniejszej umowy Wykonawca zobowiązuje się do wykonania na rzecz Zamawiającego robót budowlanych polegających</w:t>
      </w:r>
      <w:r w:rsidRPr="00974ABD">
        <w:rPr>
          <w:sz w:val="24"/>
          <w:szCs w:val="24"/>
        </w:rPr>
        <w:t xml:space="preserve"> </w:t>
      </w:r>
      <w:r>
        <w:rPr>
          <w:iCs/>
          <w:sz w:val="24"/>
          <w:szCs w:val="24"/>
        </w:rPr>
        <w:t xml:space="preserve"> na </w:t>
      </w:r>
      <w:r w:rsidRPr="00974ABD">
        <w:rPr>
          <w:sz w:val="24"/>
          <w:szCs w:val="24"/>
        </w:rPr>
        <w:t xml:space="preserve">budowie przydomowych </w:t>
      </w:r>
      <w:r>
        <w:rPr>
          <w:sz w:val="24"/>
          <w:szCs w:val="24"/>
        </w:rPr>
        <w:t>oczyszczalni ścieków w ilości 71</w:t>
      </w:r>
      <w:r w:rsidRPr="00974ABD">
        <w:rPr>
          <w:sz w:val="24"/>
          <w:szCs w:val="24"/>
        </w:rPr>
        <w:t xml:space="preserve"> szt</w:t>
      </w:r>
      <w:r>
        <w:rPr>
          <w:sz w:val="24"/>
          <w:szCs w:val="24"/>
        </w:rPr>
        <w:t>.</w:t>
      </w:r>
    </w:p>
    <w:p w:rsidR="00105C17" w:rsidRDefault="00105C17" w:rsidP="00105C17">
      <w:pPr>
        <w:pStyle w:val="Tekstpodstawowywcity"/>
        <w:numPr>
          <w:ilvl w:val="0"/>
          <w:numId w:val="27"/>
        </w:numPr>
        <w:tabs>
          <w:tab w:val="clear" w:pos="2340"/>
          <w:tab w:val="num" w:pos="540"/>
          <w:tab w:val="num" w:pos="567"/>
          <w:tab w:val="right" w:leader="dot" w:pos="9637"/>
        </w:tabs>
        <w:ind w:left="567" w:hanging="567"/>
        <w:jc w:val="both"/>
        <w:rPr>
          <w:sz w:val="24"/>
          <w:szCs w:val="24"/>
        </w:rPr>
      </w:pPr>
      <w:r>
        <w:rPr>
          <w:sz w:val="24"/>
          <w:szCs w:val="24"/>
        </w:rPr>
        <w:t xml:space="preserve">Przedmiot umowy zostanie wykonany na warunkach określonych w postanowieniach niniejszej umowy, oraz: </w:t>
      </w:r>
      <w:r w:rsidRPr="003709A5">
        <w:rPr>
          <w:sz w:val="24"/>
          <w:szCs w:val="24"/>
        </w:rPr>
        <w:t>Specyfikacji Istotnych Warunków Zamówienia</w:t>
      </w:r>
      <w:r>
        <w:rPr>
          <w:sz w:val="24"/>
          <w:szCs w:val="24"/>
        </w:rPr>
        <w:t xml:space="preserve">, </w:t>
      </w:r>
      <w:r w:rsidR="00552EAA">
        <w:rPr>
          <w:sz w:val="24"/>
          <w:szCs w:val="24"/>
        </w:rPr>
        <w:t>dokumentacji technicznej</w:t>
      </w:r>
      <w:r w:rsidRPr="003709A5">
        <w:rPr>
          <w:sz w:val="24"/>
          <w:szCs w:val="24"/>
        </w:rPr>
        <w:t>,</w:t>
      </w:r>
      <w:r>
        <w:rPr>
          <w:sz w:val="24"/>
          <w:szCs w:val="24"/>
        </w:rPr>
        <w:t xml:space="preserve"> </w:t>
      </w:r>
      <w:r w:rsidRPr="003709A5">
        <w:rPr>
          <w:sz w:val="24"/>
          <w:szCs w:val="24"/>
        </w:rPr>
        <w:t>przedmiarach robót,</w:t>
      </w:r>
      <w:r>
        <w:rPr>
          <w:sz w:val="24"/>
          <w:szCs w:val="24"/>
        </w:rPr>
        <w:t xml:space="preserve"> </w:t>
      </w:r>
      <w:r w:rsidRPr="003709A5">
        <w:rPr>
          <w:sz w:val="24"/>
          <w:szCs w:val="24"/>
        </w:rPr>
        <w:t>kosztorysie ofertowym, ofercie wykonawcy</w:t>
      </w:r>
      <w:r>
        <w:rPr>
          <w:sz w:val="24"/>
          <w:szCs w:val="24"/>
        </w:rPr>
        <w:t xml:space="preserve">, </w:t>
      </w:r>
      <w:r w:rsidRPr="003709A5">
        <w:rPr>
          <w:sz w:val="24"/>
          <w:szCs w:val="24"/>
        </w:rPr>
        <w:t>specyfikacji technicznej wykonania i odbi</w:t>
      </w:r>
      <w:r>
        <w:rPr>
          <w:sz w:val="24"/>
          <w:szCs w:val="24"/>
        </w:rPr>
        <w:t xml:space="preserve">oru robót </w:t>
      </w:r>
      <w:r w:rsidRPr="003709A5">
        <w:rPr>
          <w:sz w:val="24"/>
          <w:szCs w:val="24"/>
        </w:rPr>
        <w:t>stanowiących integralną część niniejszej umowy.</w:t>
      </w:r>
    </w:p>
    <w:p w:rsidR="00105C17" w:rsidRPr="00105C17" w:rsidRDefault="00A678E7" w:rsidP="00105C17">
      <w:pPr>
        <w:pStyle w:val="Tekstpodstawowywcity"/>
        <w:numPr>
          <w:ilvl w:val="0"/>
          <w:numId w:val="27"/>
        </w:numPr>
        <w:tabs>
          <w:tab w:val="clear" w:pos="2340"/>
          <w:tab w:val="num" w:pos="540"/>
          <w:tab w:val="num" w:pos="567"/>
          <w:tab w:val="right" w:leader="dot" w:pos="9637"/>
        </w:tabs>
        <w:ind w:left="567" w:hanging="567"/>
        <w:jc w:val="both"/>
        <w:rPr>
          <w:sz w:val="24"/>
          <w:szCs w:val="24"/>
        </w:rPr>
      </w:pPr>
      <w:r w:rsidRPr="00105C17">
        <w:t>W</w:t>
      </w:r>
      <w:r w:rsidR="00105C17">
        <w:t xml:space="preserve"> </w:t>
      </w:r>
      <w:r w:rsidR="00F0625A" w:rsidRPr="00105C17">
        <w:t>dniu</w:t>
      </w:r>
      <w:r w:rsidR="00105C17">
        <w:t xml:space="preserve"> </w:t>
      </w:r>
      <w:r w:rsidR="00F0625A" w:rsidRPr="00105C17">
        <w:t>w</w:t>
      </w:r>
      <w:r w:rsidRPr="00105C17">
        <w:t>prowadzenia</w:t>
      </w:r>
      <w:r w:rsidR="00105C17">
        <w:t xml:space="preserve"> </w:t>
      </w:r>
      <w:r w:rsidRPr="00105C17">
        <w:t>Wykonawcy na budowę</w:t>
      </w:r>
      <w:r w:rsidR="00105C17">
        <w:t xml:space="preserve"> </w:t>
      </w:r>
      <w:r w:rsidRPr="00105C17">
        <w:t>zostanie</w:t>
      </w:r>
      <w:r w:rsidR="00105C17">
        <w:t xml:space="preserve"> </w:t>
      </w:r>
      <w:r w:rsidRPr="00105C17">
        <w:t>sporządzony</w:t>
      </w:r>
      <w:r w:rsidR="00105C17">
        <w:t xml:space="preserve"> </w:t>
      </w:r>
      <w:r w:rsidRPr="00105C17">
        <w:t>protokół</w:t>
      </w:r>
      <w:r w:rsidR="00105C17">
        <w:t xml:space="preserve"> </w:t>
      </w:r>
      <w:r w:rsidRPr="00105C17">
        <w:t>przekazania</w:t>
      </w:r>
      <w:r w:rsidR="00105C17">
        <w:t xml:space="preserve"> </w:t>
      </w:r>
      <w:r w:rsidRPr="00105C17">
        <w:t>budowy</w:t>
      </w:r>
      <w:r w:rsidR="00F0625A" w:rsidRPr="00105C17">
        <w:t>.</w:t>
      </w:r>
    </w:p>
    <w:p w:rsidR="007A586C" w:rsidRPr="00105C17" w:rsidRDefault="00105C17" w:rsidP="00105C17">
      <w:pPr>
        <w:pStyle w:val="Tekstpodstawowywcity"/>
        <w:numPr>
          <w:ilvl w:val="0"/>
          <w:numId w:val="27"/>
        </w:numPr>
        <w:tabs>
          <w:tab w:val="clear" w:pos="2340"/>
          <w:tab w:val="num" w:pos="540"/>
          <w:tab w:val="num" w:pos="567"/>
          <w:tab w:val="right" w:leader="dot" w:pos="9637"/>
        </w:tabs>
        <w:ind w:left="567" w:hanging="567"/>
        <w:jc w:val="both"/>
        <w:rPr>
          <w:sz w:val="24"/>
          <w:szCs w:val="24"/>
        </w:rPr>
      </w:pPr>
      <w:r>
        <w:t xml:space="preserve"> </w:t>
      </w:r>
      <w:r w:rsidR="005743AB" w:rsidRPr="00105C17">
        <w:rPr>
          <w:lang w:eastAsia="ar-SA"/>
        </w:rPr>
        <w:t>Zamawiający</w:t>
      </w:r>
      <w:r>
        <w:rPr>
          <w:lang w:eastAsia="ar-SA"/>
        </w:rPr>
        <w:t xml:space="preserve"> </w:t>
      </w:r>
      <w:r w:rsidR="005743AB" w:rsidRPr="00105C17">
        <w:rPr>
          <w:lang w:eastAsia="ar-SA"/>
        </w:rPr>
        <w:t>dopuszcza</w:t>
      </w:r>
      <w:r>
        <w:rPr>
          <w:lang w:eastAsia="ar-SA"/>
        </w:rPr>
        <w:t xml:space="preserve"> </w:t>
      </w:r>
      <w:r w:rsidR="005743AB" w:rsidRPr="00105C17">
        <w:rPr>
          <w:lang w:eastAsia="ar-SA"/>
        </w:rPr>
        <w:t>możliwość</w:t>
      </w:r>
      <w:r>
        <w:rPr>
          <w:lang w:eastAsia="ar-SA"/>
        </w:rPr>
        <w:t xml:space="preserve"> </w:t>
      </w:r>
      <w:r w:rsidR="005743AB" w:rsidRPr="00105C17">
        <w:rPr>
          <w:lang w:eastAsia="ar-SA"/>
        </w:rPr>
        <w:t xml:space="preserve">wystąpienia  w </w:t>
      </w:r>
      <w:r>
        <w:rPr>
          <w:lang w:eastAsia="ar-SA"/>
        </w:rPr>
        <w:t>trakcie re</w:t>
      </w:r>
      <w:r w:rsidR="005743AB" w:rsidRPr="00105C17">
        <w:rPr>
          <w:lang w:eastAsia="ar-SA"/>
        </w:rPr>
        <w:t>alizacji</w:t>
      </w:r>
      <w:r>
        <w:rPr>
          <w:lang w:eastAsia="ar-SA"/>
        </w:rPr>
        <w:t xml:space="preserve"> </w:t>
      </w:r>
      <w:r w:rsidR="005743AB" w:rsidRPr="00105C17">
        <w:rPr>
          <w:lang w:eastAsia="ar-SA"/>
        </w:rPr>
        <w:t>przedmiotu</w:t>
      </w:r>
      <w:r>
        <w:rPr>
          <w:lang w:eastAsia="ar-SA"/>
        </w:rPr>
        <w:t xml:space="preserve"> </w:t>
      </w:r>
      <w:r w:rsidR="005743AB" w:rsidRPr="00105C17">
        <w:rPr>
          <w:lang w:eastAsia="ar-SA"/>
        </w:rPr>
        <w:t>umowy</w:t>
      </w:r>
      <w:r>
        <w:rPr>
          <w:lang w:eastAsia="ar-SA"/>
        </w:rPr>
        <w:t xml:space="preserve"> konieczność </w:t>
      </w:r>
      <w:r w:rsidR="005743AB" w:rsidRPr="00105C17">
        <w:rPr>
          <w:lang w:eastAsia="ar-SA"/>
        </w:rPr>
        <w:t>wykonania</w:t>
      </w:r>
      <w:r>
        <w:rPr>
          <w:lang w:eastAsia="ar-SA"/>
        </w:rPr>
        <w:t xml:space="preserve"> </w:t>
      </w:r>
      <w:r w:rsidR="005743AB" w:rsidRPr="00105C17">
        <w:rPr>
          <w:lang w:eastAsia="ar-SA"/>
        </w:rPr>
        <w:t>robót</w:t>
      </w:r>
      <w:r>
        <w:rPr>
          <w:lang w:eastAsia="ar-SA"/>
        </w:rPr>
        <w:t xml:space="preserve"> </w:t>
      </w:r>
      <w:r w:rsidR="005743AB" w:rsidRPr="00105C17">
        <w:rPr>
          <w:lang w:eastAsia="ar-SA"/>
        </w:rPr>
        <w:t>zamiennych  w stosunku  do przewidzianych</w:t>
      </w:r>
      <w:r>
        <w:rPr>
          <w:lang w:eastAsia="ar-SA"/>
        </w:rPr>
        <w:t xml:space="preserve"> </w:t>
      </w:r>
      <w:r w:rsidR="005743AB" w:rsidRPr="00105C17">
        <w:rPr>
          <w:lang w:eastAsia="ar-SA"/>
        </w:rPr>
        <w:t>dokumentacją</w:t>
      </w:r>
      <w:r>
        <w:rPr>
          <w:lang w:eastAsia="ar-SA"/>
        </w:rPr>
        <w:t xml:space="preserve"> </w:t>
      </w:r>
      <w:r w:rsidR="005743AB" w:rsidRPr="00105C17">
        <w:rPr>
          <w:lang w:eastAsia="ar-SA"/>
        </w:rPr>
        <w:t>projektową</w:t>
      </w:r>
      <w:r>
        <w:rPr>
          <w:lang w:eastAsia="ar-SA"/>
        </w:rPr>
        <w:t xml:space="preserve"> </w:t>
      </w:r>
      <w:r w:rsidR="005743AB" w:rsidRPr="00105C17">
        <w:rPr>
          <w:lang w:eastAsia="ar-SA"/>
        </w:rPr>
        <w:t>oraz</w:t>
      </w:r>
      <w:r>
        <w:rPr>
          <w:lang w:eastAsia="ar-SA"/>
        </w:rPr>
        <w:t xml:space="preserve"> </w:t>
      </w:r>
      <w:r w:rsidR="005743AB" w:rsidRPr="00105C17">
        <w:rPr>
          <w:lang w:eastAsia="ar-SA"/>
        </w:rPr>
        <w:t>robót</w:t>
      </w:r>
      <w:r>
        <w:rPr>
          <w:lang w:eastAsia="ar-SA"/>
        </w:rPr>
        <w:t xml:space="preserve"> </w:t>
      </w:r>
      <w:r w:rsidR="005743AB" w:rsidRPr="00105C17">
        <w:rPr>
          <w:lang w:eastAsia="ar-SA"/>
        </w:rPr>
        <w:t>dodatkowych w sytuacji</w:t>
      </w:r>
      <w:r>
        <w:rPr>
          <w:lang w:eastAsia="ar-SA"/>
        </w:rPr>
        <w:t xml:space="preserve"> </w:t>
      </w:r>
      <w:r w:rsidR="005743AB" w:rsidRPr="00105C17">
        <w:rPr>
          <w:lang w:eastAsia="ar-SA"/>
        </w:rPr>
        <w:t>gdy</w:t>
      </w:r>
      <w:r>
        <w:rPr>
          <w:lang w:eastAsia="ar-SA"/>
        </w:rPr>
        <w:t xml:space="preserve"> </w:t>
      </w:r>
      <w:r w:rsidR="005743AB" w:rsidRPr="00105C17">
        <w:rPr>
          <w:lang w:eastAsia="ar-SA"/>
        </w:rPr>
        <w:t>wykonanie</w:t>
      </w:r>
      <w:r>
        <w:rPr>
          <w:lang w:eastAsia="ar-SA"/>
        </w:rPr>
        <w:t xml:space="preserve"> </w:t>
      </w:r>
      <w:r w:rsidR="005743AB" w:rsidRPr="00105C17">
        <w:rPr>
          <w:lang w:eastAsia="ar-SA"/>
        </w:rPr>
        <w:t>tych</w:t>
      </w:r>
      <w:r>
        <w:rPr>
          <w:lang w:eastAsia="ar-SA"/>
        </w:rPr>
        <w:t xml:space="preserve"> </w:t>
      </w:r>
      <w:r w:rsidR="005743AB" w:rsidRPr="00105C17">
        <w:rPr>
          <w:lang w:eastAsia="ar-SA"/>
        </w:rPr>
        <w:t>robót</w:t>
      </w:r>
      <w:r>
        <w:rPr>
          <w:lang w:eastAsia="ar-SA"/>
        </w:rPr>
        <w:t xml:space="preserve"> </w:t>
      </w:r>
      <w:r w:rsidR="005743AB" w:rsidRPr="00105C17">
        <w:rPr>
          <w:lang w:eastAsia="ar-SA"/>
        </w:rPr>
        <w:t>będzie</w:t>
      </w:r>
      <w:r>
        <w:rPr>
          <w:lang w:eastAsia="ar-SA"/>
        </w:rPr>
        <w:t xml:space="preserve"> </w:t>
      </w:r>
      <w:r w:rsidR="005743AB" w:rsidRPr="00105C17">
        <w:rPr>
          <w:lang w:eastAsia="ar-SA"/>
        </w:rPr>
        <w:t>niezbędne do prawidłowego, tj. zgodnego  z zasadami</w:t>
      </w:r>
      <w:r>
        <w:rPr>
          <w:lang w:eastAsia="ar-SA"/>
        </w:rPr>
        <w:t xml:space="preserve"> </w:t>
      </w:r>
      <w:r w:rsidR="005743AB" w:rsidRPr="00105C17">
        <w:rPr>
          <w:lang w:eastAsia="ar-SA"/>
        </w:rPr>
        <w:t>wiedzy</w:t>
      </w:r>
      <w:r>
        <w:rPr>
          <w:lang w:eastAsia="ar-SA"/>
        </w:rPr>
        <w:t xml:space="preserve"> </w:t>
      </w:r>
      <w:r w:rsidR="005743AB" w:rsidRPr="00105C17">
        <w:rPr>
          <w:lang w:eastAsia="ar-SA"/>
        </w:rPr>
        <w:t>technicznej  i obowiązującymi na dzień</w:t>
      </w:r>
      <w:r>
        <w:rPr>
          <w:lang w:eastAsia="ar-SA"/>
        </w:rPr>
        <w:t xml:space="preserve"> </w:t>
      </w:r>
      <w:r w:rsidR="005743AB" w:rsidRPr="00105C17">
        <w:rPr>
          <w:lang w:eastAsia="ar-SA"/>
        </w:rPr>
        <w:t>odbioru</w:t>
      </w:r>
      <w:r>
        <w:rPr>
          <w:lang w:eastAsia="ar-SA"/>
        </w:rPr>
        <w:t xml:space="preserve"> </w:t>
      </w:r>
      <w:r w:rsidR="005743AB" w:rsidRPr="00105C17">
        <w:rPr>
          <w:lang w:eastAsia="ar-SA"/>
        </w:rPr>
        <w:t>robót</w:t>
      </w:r>
      <w:r>
        <w:rPr>
          <w:lang w:eastAsia="ar-SA"/>
        </w:rPr>
        <w:t xml:space="preserve"> </w:t>
      </w:r>
      <w:r w:rsidR="005743AB" w:rsidRPr="00105C17">
        <w:rPr>
          <w:lang w:eastAsia="ar-SA"/>
        </w:rPr>
        <w:t>przepisami, wykonania</w:t>
      </w:r>
      <w:r>
        <w:rPr>
          <w:lang w:eastAsia="ar-SA"/>
        </w:rPr>
        <w:t xml:space="preserve"> </w:t>
      </w:r>
      <w:r w:rsidR="005743AB" w:rsidRPr="00105C17">
        <w:rPr>
          <w:lang w:eastAsia="ar-SA"/>
        </w:rPr>
        <w:t>przedmiotu</w:t>
      </w:r>
      <w:r>
        <w:rPr>
          <w:lang w:eastAsia="ar-SA"/>
        </w:rPr>
        <w:t xml:space="preserve"> </w:t>
      </w:r>
      <w:r w:rsidR="005743AB" w:rsidRPr="00105C17">
        <w:rPr>
          <w:lang w:eastAsia="ar-SA"/>
        </w:rPr>
        <w:t>umowy</w:t>
      </w:r>
      <w:r>
        <w:rPr>
          <w:lang w:eastAsia="ar-SA"/>
        </w:rPr>
        <w:t xml:space="preserve"> </w:t>
      </w:r>
      <w:r w:rsidR="005743AB" w:rsidRPr="00105C17">
        <w:rPr>
          <w:lang w:eastAsia="ar-SA"/>
        </w:rPr>
        <w:t>określonego  w ust. 1  niniejszego</w:t>
      </w:r>
      <w:r>
        <w:rPr>
          <w:lang w:eastAsia="ar-SA"/>
        </w:rPr>
        <w:t xml:space="preserve"> </w:t>
      </w:r>
      <w:r w:rsidR="005743AB" w:rsidRPr="00105C17">
        <w:rPr>
          <w:lang w:eastAsia="ar-SA"/>
        </w:rPr>
        <w:t>paragrafu.</w:t>
      </w:r>
    </w:p>
    <w:p w:rsidR="005743AB" w:rsidRPr="00105C17" w:rsidRDefault="005743AB" w:rsidP="00105C17">
      <w:pPr>
        <w:pStyle w:val="Tekstpodstawowywcity"/>
        <w:numPr>
          <w:ilvl w:val="0"/>
          <w:numId w:val="27"/>
        </w:numPr>
        <w:tabs>
          <w:tab w:val="clear" w:pos="2340"/>
          <w:tab w:val="num" w:pos="540"/>
          <w:tab w:val="num" w:pos="567"/>
          <w:tab w:val="right" w:leader="dot" w:pos="9637"/>
        </w:tabs>
        <w:ind w:left="567" w:hanging="567"/>
        <w:jc w:val="both"/>
        <w:rPr>
          <w:sz w:val="24"/>
          <w:szCs w:val="24"/>
        </w:rPr>
      </w:pPr>
      <w:r w:rsidRPr="00105C17">
        <w:rPr>
          <w:lang w:eastAsia="ar-SA"/>
        </w:rPr>
        <w:t>Przewiduje</w:t>
      </w:r>
      <w:r w:rsidR="00105C17">
        <w:rPr>
          <w:lang w:eastAsia="ar-SA"/>
        </w:rPr>
        <w:t xml:space="preserve"> </w:t>
      </w:r>
      <w:r w:rsidRPr="00105C17">
        <w:rPr>
          <w:lang w:eastAsia="ar-SA"/>
        </w:rPr>
        <w:t>się</w:t>
      </w:r>
      <w:r w:rsidR="00105C17">
        <w:rPr>
          <w:lang w:eastAsia="ar-SA"/>
        </w:rPr>
        <w:t xml:space="preserve"> </w:t>
      </w:r>
      <w:r w:rsidRPr="00105C17">
        <w:rPr>
          <w:lang w:eastAsia="ar-SA"/>
        </w:rPr>
        <w:t>także</w:t>
      </w:r>
      <w:r w:rsidR="00105C17">
        <w:rPr>
          <w:lang w:eastAsia="ar-SA"/>
        </w:rPr>
        <w:t xml:space="preserve"> </w:t>
      </w:r>
      <w:r w:rsidRPr="00105C17">
        <w:rPr>
          <w:lang w:eastAsia="ar-SA"/>
        </w:rPr>
        <w:t>możliwość</w:t>
      </w:r>
      <w:r w:rsidR="00105C17">
        <w:rPr>
          <w:lang w:eastAsia="ar-SA"/>
        </w:rPr>
        <w:t xml:space="preserve"> </w:t>
      </w:r>
      <w:r w:rsidRPr="00105C17">
        <w:rPr>
          <w:lang w:eastAsia="ar-SA"/>
        </w:rPr>
        <w:t>ograniczenia</w:t>
      </w:r>
      <w:r w:rsidR="00105C17">
        <w:rPr>
          <w:lang w:eastAsia="ar-SA"/>
        </w:rPr>
        <w:t xml:space="preserve"> </w:t>
      </w:r>
      <w:r w:rsidRPr="00105C17">
        <w:rPr>
          <w:lang w:eastAsia="ar-SA"/>
        </w:rPr>
        <w:t>zakres</w:t>
      </w:r>
      <w:r w:rsidR="00E9093E" w:rsidRPr="00105C17">
        <w:rPr>
          <w:lang w:eastAsia="ar-SA"/>
        </w:rPr>
        <w:t>u</w:t>
      </w:r>
      <w:r w:rsidR="00105C17">
        <w:rPr>
          <w:lang w:eastAsia="ar-SA"/>
        </w:rPr>
        <w:t xml:space="preserve"> </w:t>
      </w:r>
      <w:r w:rsidR="00E9093E" w:rsidRPr="00105C17">
        <w:rPr>
          <w:lang w:eastAsia="ar-SA"/>
        </w:rPr>
        <w:t>rzeczowego</w:t>
      </w:r>
      <w:r w:rsidR="00105C17">
        <w:rPr>
          <w:lang w:eastAsia="ar-SA"/>
        </w:rPr>
        <w:t xml:space="preserve"> </w:t>
      </w:r>
      <w:r w:rsidR="00E9093E" w:rsidRPr="00105C17">
        <w:rPr>
          <w:lang w:eastAsia="ar-SA"/>
        </w:rPr>
        <w:t>przedmiotu</w:t>
      </w:r>
      <w:r w:rsidR="00105C17">
        <w:rPr>
          <w:lang w:eastAsia="ar-SA"/>
        </w:rPr>
        <w:t xml:space="preserve"> </w:t>
      </w:r>
      <w:r w:rsidR="00E9093E" w:rsidRPr="00105C17">
        <w:rPr>
          <w:lang w:eastAsia="ar-SA"/>
        </w:rPr>
        <w:t>umowy</w:t>
      </w:r>
      <w:r w:rsidRPr="00105C17">
        <w:rPr>
          <w:lang w:eastAsia="ar-SA"/>
        </w:rPr>
        <w:t>, w sytuacji</w:t>
      </w:r>
      <w:r w:rsidR="00105C17">
        <w:rPr>
          <w:lang w:eastAsia="ar-SA"/>
        </w:rPr>
        <w:t xml:space="preserve"> </w:t>
      </w:r>
      <w:r w:rsidRPr="00105C17">
        <w:rPr>
          <w:lang w:eastAsia="ar-SA"/>
        </w:rPr>
        <w:t>gdy</w:t>
      </w:r>
      <w:r w:rsidR="00105C17">
        <w:rPr>
          <w:lang w:eastAsia="ar-SA"/>
        </w:rPr>
        <w:t xml:space="preserve"> </w:t>
      </w:r>
      <w:r w:rsidRPr="00105C17">
        <w:rPr>
          <w:lang w:eastAsia="ar-SA"/>
        </w:rPr>
        <w:t>wykonanie</w:t>
      </w:r>
      <w:r w:rsidR="00105C17">
        <w:rPr>
          <w:lang w:eastAsia="ar-SA"/>
        </w:rPr>
        <w:t xml:space="preserve"> </w:t>
      </w:r>
      <w:r w:rsidRPr="00105C17">
        <w:rPr>
          <w:lang w:eastAsia="ar-SA"/>
        </w:rPr>
        <w:t>danych</w:t>
      </w:r>
      <w:r w:rsidR="00105C17">
        <w:rPr>
          <w:lang w:eastAsia="ar-SA"/>
        </w:rPr>
        <w:t xml:space="preserve"> </w:t>
      </w:r>
      <w:r w:rsidRPr="00105C17">
        <w:rPr>
          <w:lang w:eastAsia="ar-SA"/>
        </w:rPr>
        <w:t>robót</w:t>
      </w:r>
      <w:r w:rsidR="00105C17">
        <w:rPr>
          <w:lang w:eastAsia="ar-SA"/>
        </w:rPr>
        <w:t xml:space="preserve"> </w:t>
      </w:r>
      <w:r w:rsidRPr="00105C17">
        <w:rPr>
          <w:lang w:eastAsia="ar-SA"/>
        </w:rPr>
        <w:t>będzie</w:t>
      </w:r>
      <w:r w:rsidR="00105C17">
        <w:rPr>
          <w:lang w:eastAsia="ar-SA"/>
        </w:rPr>
        <w:t xml:space="preserve"> </w:t>
      </w:r>
      <w:r w:rsidRPr="00105C17">
        <w:rPr>
          <w:lang w:eastAsia="ar-SA"/>
        </w:rPr>
        <w:t>zbędne  do prawidłowego, tj. zgodnego  z zasadami</w:t>
      </w:r>
      <w:r w:rsidR="00105C17">
        <w:rPr>
          <w:lang w:eastAsia="ar-SA"/>
        </w:rPr>
        <w:t xml:space="preserve"> </w:t>
      </w:r>
      <w:r w:rsidRPr="00105C17">
        <w:rPr>
          <w:lang w:eastAsia="ar-SA"/>
        </w:rPr>
        <w:t>wiedzy</w:t>
      </w:r>
      <w:r w:rsidR="00105C17">
        <w:rPr>
          <w:lang w:eastAsia="ar-SA"/>
        </w:rPr>
        <w:t xml:space="preserve"> </w:t>
      </w:r>
      <w:r w:rsidRPr="00105C17">
        <w:rPr>
          <w:lang w:eastAsia="ar-SA"/>
        </w:rPr>
        <w:t xml:space="preserve">technicznej  i </w:t>
      </w:r>
      <w:r w:rsidRPr="00105C17">
        <w:rPr>
          <w:lang w:eastAsia="ar-SA"/>
        </w:rPr>
        <w:lastRenderedPageBreak/>
        <w:t>obowiązującymi  na dzień</w:t>
      </w:r>
      <w:r w:rsidR="00105C17">
        <w:rPr>
          <w:lang w:eastAsia="ar-SA"/>
        </w:rPr>
        <w:t xml:space="preserve"> </w:t>
      </w:r>
      <w:r w:rsidRPr="00105C17">
        <w:rPr>
          <w:lang w:eastAsia="ar-SA"/>
        </w:rPr>
        <w:t>odbioru</w:t>
      </w:r>
      <w:r w:rsidR="00105C17">
        <w:rPr>
          <w:lang w:eastAsia="ar-SA"/>
        </w:rPr>
        <w:t xml:space="preserve"> </w:t>
      </w:r>
      <w:r w:rsidRPr="00105C17">
        <w:rPr>
          <w:lang w:eastAsia="ar-SA"/>
        </w:rPr>
        <w:t>robót</w:t>
      </w:r>
      <w:r w:rsidR="00105C17">
        <w:rPr>
          <w:lang w:eastAsia="ar-SA"/>
        </w:rPr>
        <w:t xml:space="preserve"> </w:t>
      </w:r>
      <w:r w:rsidRPr="00105C17">
        <w:rPr>
          <w:lang w:eastAsia="ar-SA"/>
        </w:rPr>
        <w:t>przepisami, wykonania</w:t>
      </w:r>
      <w:r w:rsidR="00105C17">
        <w:rPr>
          <w:lang w:eastAsia="ar-SA"/>
        </w:rPr>
        <w:t xml:space="preserve"> </w:t>
      </w:r>
      <w:r w:rsidRPr="00105C17">
        <w:rPr>
          <w:lang w:eastAsia="ar-SA"/>
        </w:rPr>
        <w:t>przedmiotu</w:t>
      </w:r>
      <w:r w:rsidR="00105C17">
        <w:rPr>
          <w:lang w:eastAsia="ar-SA"/>
        </w:rPr>
        <w:t xml:space="preserve"> </w:t>
      </w:r>
      <w:r w:rsidRPr="00105C17">
        <w:rPr>
          <w:lang w:eastAsia="ar-SA"/>
        </w:rPr>
        <w:t>umowy</w:t>
      </w:r>
      <w:r w:rsidR="00105C17">
        <w:rPr>
          <w:lang w:eastAsia="ar-SA"/>
        </w:rPr>
        <w:t xml:space="preserve"> </w:t>
      </w:r>
      <w:r w:rsidRPr="00105C17">
        <w:rPr>
          <w:lang w:eastAsia="ar-SA"/>
        </w:rPr>
        <w:t xml:space="preserve">określonego   w ust 1.  </w:t>
      </w:r>
      <w:r w:rsidR="00105C17" w:rsidRPr="00105C17">
        <w:rPr>
          <w:lang w:eastAsia="ar-SA"/>
        </w:rPr>
        <w:t>N</w:t>
      </w:r>
      <w:r w:rsidRPr="00105C17">
        <w:rPr>
          <w:lang w:eastAsia="ar-SA"/>
        </w:rPr>
        <w:t>iniejszego</w:t>
      </w:r>
      <w:r w:rsidR="00105C17">
        <w:rPr>
          <w:lang w:eastAsia="ar-SA"/>
        </w:rPr>
        <w:t xml:space="preserve"> </w:t>
      </w:r>
      <w:r w:rsidRPr="00105C17">
        <w:rPr>
          <w:lang w:eastAsia="ar-SA"/>
        </w:rPr>
        <w:t>paragrafu. Roboty</w:t>
      </w:r>
      <w:r w:rsidR="00105C17">
        <w:rPr>
          <w:lang w:eastAsia="ar-SA"/>
        </w:rPr>
        <w:t xml:space="preserve"> </w:t>
      </w:r>
      <w:r w:rsidRPr="00105C17">
        <w:rPr>
          <w:lang w:eastAsia="ar-SA"/>
        </w:rPr>
        <w:t>takie w dalszej</w:t>
      </w:r>
      <w:r w:rsidR="00105C17">
        <w:rPr>
          <w:lang w:eastAsia="ar-SA"/>
        </w:rPr>
        <w:t xml:space="preserve"> </w:t>
      </w:r>
      <w:r w:rsidRPr="00105C17">
        <w:rPr>
          <w:lang w:eastAsia="ar-SA"/>
        </w:rPr>
        <w:t>części</w:t>
      </w:r>
      <w:r w:rsidR="00105C17">
        <w:rPr>
          <w:lang w:eastAsia="ar-SA"/>
        </w:rPr>
        <w:t xml:space="preserve"> </w:t>
      </w:r>
      <w:r w:rsidRPr="00105C17">
        <w:rPr>
          <w:lang w:eastAsia="ar-SA"/>
        </w:rPr>
        <w:t>umowy</w:t>
      </w:r>
      <w:r w:rsidR="00105C17">
        <w:rPr>
          <w:lang w:eastAsia="ar-SA"/>
        </w:rPr>
        <w:t xml:space="preserve"> </w:t>
      </w:r>
      <w:r w:rsidRPr="00105C17">
        <w:rPr>
          <w:lang w:eastAsia="ar-SA"/>
        </w:rPr>
        <w:t>nazywane</w:t>
      </w:r>
      <w:r w:rsidR="00105C17">
        <w:rPr>
          <w:lang w:eastAsia="ar-SA"/>
        </w:rPr>
        <w:t xml:space="preserve"> </w:t>
      </w:r>
      <w:r w:rsidRPr="00105C17">
        <w:rPr>
          <w:lang w:eastAsia="ar-SA"/>
        </w:rPr>
        <w:t>są</w:t>
      </w:r>
      <w:r w:rsidR="00105C17">
        <w:rPr>
          <w:lang w:eastAsia="ar-SA"/>
        </w:rPr>
        <w:t xml:space="preserve"> </w:t>
      </w:r>
      <w:r w:rsidRPr="00105C17">
        <w:rPr>
          <w:lang w:eastAsia="ar-SA"/>
        </w:rPr>
        <w:t>robotami</w:t>
      </w:r>
      <w:r w:rsidR="00105C17">
        <w:rPr>
          <w:lang w:eastAsia="ar-SA"/>
        </w:rPr>
        <w:t xml:space="preserve"> </w:t>
      </w:r>
      <w:r w:rsidRPr="00105C17">
        <w:rPr>
          <w:lang w:eastAsia="ar-SA"/>
        </w:rPr>
        <w:t xml:space="preserve">zaniechanymi. </w:t>
      </w:r>
    </w:p>
    <w:p w:rsidR="00F3456E" w:rsidRPr="00105C17" w:rsidRDefault="005743AB" w:rsidP="00105C17">
      <w:pPr>
        <w:pStyle w:val="Tekstpodstawowywcity"/>
        <w:numPr>
          <w:ilvl w:val="0"/>
          <w:numId w:val="27"/>
        </w:numPr>
        <w:tabs>
          <w:tab w:val="clear" w:pos="2340"/>
          <w:tab w:val="num" w:pos="540"/>
          <w:tab w:val="num" w:pos="567"/>
          <w:tab w:val="right" w:leader="dot" w:pos="9637"/>
        </w:tabs>
        <w:ind w:left="567" w:hanging="567"/>
        <w:jc w:val="both"/>
        <w:rPr>
          <w:sz w:val="24"/>
          <w:szCs w:val="24"/>
        </w:rPr>
      </w:pPr>
      <w:r w:rsidRPr="00105C17">
        <w:rPr>
          <w:lang w:eastAsia="ar-SA"/>
        </w:rPr>
        <w:t>Zamawiający</w:t>
      </w:r>
      <w:r w:rsidR="00105C17">
        <w:rPr>
          <w:lang w:eastAsia="ar-SA"/>
        </w:rPr>
        <w:t xml:space="preserve"> </w:t>
      </w:r>
      <w:r w:rsidRPr="00105C17">
        <w:rPr>
          <w:lang w:eastAsia="ar-SA"/>
        </w:rPr>
        <w:t>dopuszcza</w:t>
      </w:r>
      <w:r w:rsidR="00105C17">
        <w:rPr>
          <w:lang w:eastAsia="ar-SA"/>
        </w:rPr>
        <w:t xml:space="preserve"> </w:t>
      </w:r>
      <w:r w:rsidRPr="00105C17">
        <w:rPr>
          <w:lang w:eastAsia="ar-SA"/>
        </w:rPr>
        <w:t>wprowadzenie</w:t>
      </w:r>
      <w:r w:rsidR="00105C17">
        <w:rPr>
          <w:lang w:eastAsia="ar-SA"/>
        </w:rPr>
        <w:t xml:space="preserve"> </w:t>
      </w:r>
      <w:r w:rsidRPr="00105C17">
        <w:rPr>
          <w:lang w:eastAsia="ar-SA"/>
        </w:rPr>
        <w:t>zmiany</w:t>
      </w:r>
      <w:r w:rsidR="00105C17">
        <w:rPr>
          <w:lang w:eastAsia="ar-SA"/>
        </w:rPr>
        <w:t xml:space="preserve"> </w:t>
      </w:r>
      <w:r w:rsidRPr="00105C17">
        <w:rPr>
          <w:lang w:eastAsia="ar-SA"/>
        </w:rPr>
        <w:t>materiałów  i urządzeń</w:t>
      </w:r>
      <w:r w:rsidR="00105C17">
        <w:rPr>
          <w:lang w:eastAsia="ar-SA"/>
        </w:rPr>
        <w:t xml:space="preserve"> </w:t>
      </w:r>
      <w:r w:rsidRPr="00105C17">
        <w:rPr>
          <w:lang w:eastAsia="ar-SA"/>
        </w:rPr>
        <w:t>przedstawionych  w ofercie</w:t>
      </w:r>
      <w:r w:rsidR="00105C17">
        <w:rPr>
          <w:lang w:eastAsia="ar-SA"/>
        </w:rPr>
        <w:t xml:space="preserve"> </w:t>
      </w:r>
      <w:r w:rsidRPr="00105C17">
        <w:rPr>
          <w:lang w:eastAsia="ar-SA"/>
        </w:rPr>
        <w:t>przetargowej, pod</w:t>
      </w:r>
      <w:r w:rsidR="00105C17">
        <w:rPr>
          <w:lang w:eastAsia="ar-SA"/>
        </w:rPr>
        <w:t xml:space="preserve"> </w:t>
      </w:r>
      <w:r w:rsidRPr="00105C17">
        <w:rPr>
          <w:lang w:eastAsia="ar-SA"/>
        </w:rPr>
        <w:t>warunkiem</w:t>
      </w:r>
      <w:r w:rsidR="00105C17">
        <w:rPr>
          <w:lang w:eastAsia="ar-SA"/>
        </w:rPr>
        <w:t xml:space="preserve"> </w:t>
      </w:r>
      <w:r w:rsidRPr="00105C17">
        <w:rPr>
          <w:lang w:eastAsia="ar-SA"/>
        </w:rPr>
        <w:t>że</w:t>
      </w:r>
      <w:r w:rsidR="00105C17">
        <w:rPr>
          <w:lang w:eastAsia="ar-SA"/>
        </w:rPr>
        <w:t xml:space="preserve"> zmiany t</w:t>
      </w:r>
      <w:r w:rsidRPr="00105C17">
        <w:rPr>
          <w:lang w:eastAsia="ar-SA"/>
        </w:rPr>
        <w:t>e</w:t>
      </w:r>
      <w:r w:rsidR="00105C17">
        <w:rPr>
          <w:lang w:eastAsia="ar-SA"/>
        </w:rPr>
        <w:t xml:space="preserve"> </w:t>
      </w:r>
      <w:r w:rsidRPr="00105C17">
        <w:rPr>
          <w:lang w:eastAsia="ar-SA"/>
        </w:rPr>
        <w:t>będą</w:t>
      </w:r>
      <w:r w:rsidR="00105C17">
        <w:rPr>
          <w:lang w:eastAsia="ar-SA"/>
        </w:rPr>
        <w:t xml:space="preserve"> </w:t>
      </w:r>
      <w:r w:rsidRPr="00105C17">
        <w:rPr>
          <w:lang w:eastAsia="ar-SA"/>
        </w:rPr>
        <w:t>korzystne</w:t>
      </w:r>
      <w:r w:rsidR="00105C17">
        <w:rPr>
          <w:lang w:eastAsia="ar-SA"/>
        </w:rPr>
        <w:t xml:space="preserve"> </w:t>
      </w:r>
      <w:r w:rsidRPr="00105C17">
        <w:rPr>
          <w:lang w:eastAsia="ar-SA"/>
        </w:rPr>
        <w:t>dla</w:t>
      </w:r>
      <w:r w:rsidR="00552EAA">
        <w:rPr>
          <w:lang w:eastAsia="ar-SA"/>
        </w:rPr>
        <w:t xml:space="preserve"> </w:t>
      </w:r>
      <w:r w:rsidRPr="00105C17">
        <w:rPr>
          <w:lang w:eastAsia="ar-SA"/>
        </w:rPr>
        <w:t xml:space="preserve">zamawiającego. </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2</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SPOSÓB WYKONANIA UMOWY</w:t>
      </w:r>
    </w:p>
    <w:p w:rsidR="003E7F02" w:rsidRDefault="003E7F02" w:rsidP="00F3456E">
      <w:pPr>
        <w:spacing w:after="0" w:line="240" w:lineRule="auto"/>
        <w:jc w:val="center"/>
        <w:rPr>
          <w:rFonts w:ascii="Times New Roman" w:eastAsia="Times New Roman" w:hAnsi="Times New Roman" w:cs="Times New Roman"/>
          <w:b/>
          <w:sz w:val="24"/>
          <w:szCs w:val="24"/>
          <w:lang w:eastAsia="pl-PL"/>
        </w:rPr>
      </w:pPr>
    </w:p>
    <w:p w:rsidR="00685CAA" w:rsidRPr="007A586C" w:rsidRDefault="003E7F02" w:rsidP="00AB13CB">
      <w:pPr>
        <w:pStyle w:val="Akapitzlist"/>
        <w:numPr>
          <w:ilvl w:val="0"/>
          <w:numId w:val="16"/>
        </w:numPr>
        <w:spacing w:after="0" w:line="240" w:lineRule="auto"/>
        <w:ind w:left="426" w:hanging="426"/>
        <w:jc w:val="both"/>
        <w:rPr>
          <w:rFonts w:ascii="Times New Roman" w:eastAsia="Times New Roman" w:hAnsi="Times New Roman" w:cs="Times New Roman"/>
          <w:sz w:val="24"/>
          <w:szCs w:val="24"/>
          <w:lang w:eastAsia="pl-PL"/>
        </w:rPr>
      </w:pPr>
      <w:r w:rsidRPr="0047476D">
        <w:rPr>
          <w:rFonts w:ascii="Times New Roman" w:eastAsia="Times New Roman" w:hAnsi="Times New Roman" w:cs="Times New Roman"/>
          <w:sz w:val="24"/>
          <w:szCs w:val="24"/>
          <w:lang w:eastAsia="pl-PL"/>
        </w:rPr>
        <w:t>Do obowiązków i zobo</w:t>
      </w:r>
      <w:r w:rsidR="00A678E7">
        <w:rPr>
          <w:rFonts w:ascii="Times New Roman" w:eastAsia="Times New Roman" w:hAnsi="Times New Roman" w:cs="Times New Roman"/>
          <w:sz w:val="24"/>
          <w:szCs w:val="24"/>
          <w:lang w:eastAsia="pl-PL"/>
        </w:rPr>
        <w:t>wiązań wykonawcy w zakresie prac</w:t>
      </w:r>
      <w:r w:rsidRPr="0047476D">
        <w:rPr>
          <w:rFonts w:ascii="Times New Roman" w:eastAsia="Times New Roman" w:hAnsi="Times New Roman" w:cs="Times New Roman"/>
          <w:sz w:val="24"/>
          <w:szCs w:val="24"/>
          <w:lang w:eastAsia="pl-PL"/>
        </w:rPr>
        <w:t xml:space="preserve"> budowlanych należy</w:t>
      </w:r>
      <w:r w:rsidR="00552EAA">
        <w:rPr>
          <w:rFonts w:ascii="Times New Roman" w:eastAsia="Times New Roman" w:hAnsi="Times New Roman" w:cs="Times New Roman"/>
          <w:sz w:val="24"/>
          <w:szCs w:val="24"/>
          <w:lang w:eastAsia="pl-PL"/>
        </w:rPr>
        <w:t xml:space="preserve"> </w:t>
      </w:r>
      <w:r w:rsidRPr="007A586C">
        <w:rPr>
          <w:rFonts w:ascii="Times New Roman" w:eastAsia="Times New Roman" w:hAnsi="Times New Roman" w:cs="Times New Roman"/>
          <w:sz w:val="24"/>
          <w:szCs w:val="24"/>
          <w:lang w:eastAsia="pl-PL"/>
        </w:rPr>
        <w:t xml:space="preserve">dysponowanie osobą, która  będzie pełniła funkcję kierownika budowy z uprawnieniami </w:t>
      </w:r>
      <w:r w:rsidR="0047476D" w:rsidRPr="007A586C">
        <w:rPr>
          <w:rFonts w:ascii="Times New Roman" w:hAnsi="Times New Roman" w:cs="Times New Roman"/>
          <w:sz w:val="24"/>
          <w:szCs w:val="24"/>
        </w:rPr>
        <w:t xml:space="preserve">do pełnienia samodzielnej funkcji technicznej przy kierowaniu robotami budowlanymi w specjalności </w:t>
      </w:r>
      <w:r w:rsidR="00105C17">
        <w:rPr>
          <w:rFonts w:ascii="Times New Roman" w:hAnsi="Times New Roman" w:cs="Times New Roman"/>
          <w:sz w:val="24"/>
          <w:szCs w:val="24"/>
        </w:rPr>
        <w:t>sanitarnej i elektrycznej</w:t>
      </w:r>
    </w:p>
    <w:p w:rsidR="003E7F02" w:rsidRPr="00F3456E" w:rsidRDefault="008750DC" w:rsidP="007A586C">
      <w:pPr>
        <w:spacing w:after="0" w:line="240" w:lineRule="auto"/>
        <w:ind w:left="284" w:hanging="284"/>
        <w:jc w:val="both"/>
        <w:rPr>
          <w:rFonts w:ascii="Times New Roman" w:eastAsia="Times New Roman" w:hAnsi="Times New Roman" w:cs="Times New Roman"/>
          <w:b/>
          <w:sz w:val="24"/>
          <w:szCs w:val="24"/>
          <w:lang w:eastAsia="pl-PL"/>
        </w:rPr>
      </w:pPr>
      <w:r>
        <w:rPr>
          <w:rFonts w:ascii="Times New Roman" w:eastAsia="Times New Roman" w:hAnsi="Times New Roman" w:cs="Times New Roman"/>
          <w:sz w:val="24"/>
          <w:szCs w:val="24"/>
          <w:lang w:eastAsia="pl-PL"/>
        </w:rPr>
        <w:t>2.</w:t>
      </w:r>
      <w:r w:rsidR="003E7F02" w:rsidRPr="003E7F02">
        <w:rPr>
          <w:rFonts w:ascii="Times New Roman" w:eastAsia="Times New Roman" w:hAnsi="Times New Roman" w:cs="Times New Roman"/>
          <w:sz w:val="24"/>
          <w:szCs w:val="24"/>
          <w:lang w:eastAsia="pl-PL"/>
        </w:rPr>
        <w:t xml:space="preserve"> Kierownik budowy jest zobowiązany  do wykonywania   obowiązków  w miejscu wykonywania robót  przez cały  czas ich trwania.  W przypadku  nieobecności   kierownika budowy  zostanie ustanowiony jego zastępca z uprawnieniami w  wymaganej wyżej specjalności</w:t>
      </w:r>
      <w:r w:rsidR="003E7F02" w:rsidRPr="003E7F02">
        <w:rPr>
          <w:rFonts w:ascii="Times New Roman" w:eastAsia="Times New Roman" w:hAnsi="Times New Roman" w:cs="Times New Roman"/>
          <w:b/>
          <w:sz w:val="24"/>
          <w:szCs w:val="24"/>
          <w:lang w:eastAsia="pl-PL"/>
        </w:rPr>
        <w:t>.</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Default="00C8706D" w:rsidP="00105C17">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3</w:t>
      </w:r>
      <w:r w:rsidR="00F3456E" w:rsidRPr="00F3456E">
        <w:rPr>
          <w:rFonts w:ascii="Times New Roman" w:eastAsia="Times New Roman" w:hAnsi="Times New Roman" w:cs="Times New Roman"/>
          <w:sz w:val="24"/>
          <w:szCs w:val="24"/>
          <w:lang w:eastAsia="pl-PL"/>
        </w:rPr>
        <w:t>.Nadzór inwestorski  nad robotami budowlanymi z ramienia Zamawiającego sprawować będą: ………………………………………………………………………..………..……</w:t>
      </w:r>
    </w:p>
    <w:p w:rsidR="00105C17" w:rsidRPr="00F3456E" w:rsidRDefault="00105C17" w:rsidP="00105C17">
      <w:pPr>
        <w:tabs>
          <w:tab w:val="right" w:leader="dot" w:pos="9637"/>
        </w:tabs>
        <w:spacing w:after="0" w:line="240" w:lineRule="auto"/>
        <w:ind w:left="1080"/>
        <w:rPr>
          <w:rFonts w:ascii="Times New Roman" w:eastAsia="Times New Roman" w:hAnsi="Times New Roman" w:cs="Times New Roman"/>
          <w:sz w:val="24"/>
          <w:szCs w:val="24"/>
          <w:lang w:eastAsia="pl-PL"/>
        </w:rPr>
      </w:pPr>
    </w:p>
    <w:p w:rsidR="00F3456E" w:rsidRPr="00F3456E" w:rsidRDefault="00C8706D" w:rsidP="00F3456E">
      <w:p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4</w:t>
      </w:r>
      <w:r w:rsidR="00F3456E" w:rsidRPr="00F3456E">
        <w:rPr>
          <w:rFonts w:ascii="Times New Roman" w:eastAsia="Times New Roman" w:hAnsi="Times New Roman" w:cs="Times New Roman"/>
          <w:sz w:val="24"/>
          <w:szCs w:val="24"/>
          <w:lang w:eastAsia="pl-PL"/>
        </w:rPr>
        <w:t xml:space="preserve">.Kierownikiem budowy robót budowlanych z ramienia Wykonawcy będą: </w:t>
      </w:r>
    </w:p>
    <w:p w:rsidR="00F3456E" w:rsidRDefault="00F3456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rsidR="00105C17" w:rsidRPr="00F3456E" w:rsidRDefault="00105C17"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Pr>
          <w:rFonts w:ascii="Times New Roman" w:eastAsia="Times New Roman" w:hAnsi="Times New Roman" w:cs="Times New Roman"/>
          <w:sz w:val="24"/>
          <w:szCs w:val="24"/>
          <w:lang w:eastAsia="pl-PL"/>
        </w:rPr>
        <w:t>……………………..………..……</w:t>
      </w:r>
    </w:p>
    <w:p w:rsidR="00C8706D"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5</w:t>
      </w:r>
      <w:r w:rsidR="00F3456E" w:rsidRPr="00F3456E">
        <w:rPr>
          <w:rFonts w:ascii="Times New Roman" w:eastAsia="Times New Roman" w:hAnsi="Times New Roman" w:cs="Times New Roman"/>
          <w:sz w:val="24"/>
          <w:szCs w:val="24"/>
          <w:lang w:eastAsia="pl-PL"/>
        </w:rPr>
        <w:t>.Uprawnienia budowlane oraz  zaświadczenie o przynależności do ……...……...…………</w:t>
      </w:r>
    </w:p>
    <w:p w:rsidR="00F3456E" w:rsidRPr="00F3456E" w:rsidRDefault="00F3456E"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Okręgowej Izby Inżynierów  stanowią załączniki nr ……………….. do niniejszej umowy</w:t>
      </w:r>
    </w:p>
    <w:p w:rsidR="00716547" w:rsidRPr="00F3456E" w:rsidRDefault="00C8706D" w:rsidP="007965C8">
      <w:pPr>
        <w:tabs>
          <w:tab w:val="right" w:leader="dot" w:pos="9637"/>
        </w:tabs>
        <w:spacing w:after="0" w:line="240" w:lineRule="auto"/>
        <w:ind w:left="180" w:hanging="18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6</w:t>
      </w:r>
      <w:r w:rsidR="00F3456E" w:rsidRPr="00F3456E">
        <w:rPr>
          <w:rFonts w:ascii="Times New Roman" w:eastAsia="Times New Roman" w:hAnsi="Times New Roman" w:cs="Times New Roman"/>
          <w:sz w:val="24"/>
          <w:szCs w:val="24"/>
          <w:lang w:eastAsia="pl-PL"/>
        </w:rPr>
        <w:t xml:space="preserve">. Zakres nadzoru inwestorskiego oraz obowiązki kierownika budowy określa ustawa Prawo budowlane </w:t>
      </w:r>
    </w:p>
    <w:p w:rsidR="00F3456E" w:rsidRPr="00F3456E" w:rsidRDefault="00C8706D" w:rsidP="00F3456E">
      <w:pPr>
        <w:tabs>
          <w:tab w:val="right" w:leader="dot" w:pos="9637"/>
        </w:tabs>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7</w:t>
      </w:r>
      <w:r w:rsidR="00F3456E" w:rsidRPr="00F3456E">
        <w:rPr>
          <w:rFonts w:ascii="Times New Roman" w:eastAsia="Times New Roman" w:hAnsi="Times New Roman" w:cs="Times New Roman"/>
          <w:sz w:val="24"/>
          <w:szCs w:val="24"/>
          <w:lang w:eastAsia="pl-PL"/>
        </w:rPr>
        <w:t xml:space="preserve">.Zamawiający </w:t>
      </w:r>
      <w:r w:rsidR="008866C7">
        <w:rPr>
          <w:rFonts w:ascii="Times New Roman" w:eastAsia="Times New Roman" w:hAnsi="Times New Roman" w:cs="Times New Roman"/>
          <w:sz w:val="24"/>
          <w:szCs w:val="24"/>
          <w:lang w:eastAsia="pl-PL"/>
        </w:rPr>
        <w:t>w dniu podpisania umowy przekazuje Wykonawcy</w:t>
      </w:r>
      <w:r w:rsidR="00F3456E" w:rsidRPr="00F3456E">
        <w:rPr>
          <w:rFonts w:ascii="Times New Roman" w:eastAsia="Times New Roman" w:hAnsi="Times New Roman" w:cs="Times New Roman"/>
          <w:sz w:val="24"/>
          <w:szCs w:val="24"/>
          <w:lang w:eastAsia="pl-PL"/>
        </w:rPr>
        <w:t xml:space="preserve"> robót </w:t>
      </w:r>
      <w:r w:rsidR="008866C7">
        <w:rPr>
          <w:rFonts w:ascii="Times New Roman" w:eastAsia="Times New Roman" w:hAnsi="Times New Roman" w:cs="Times New Roman"/>
          <w:sz w:val="24"/>
          <w:szCs w:val="24"/>
          <w:lang w:eastAsia="pl-PL"/>
        </w:rPr>
        <w:t xml:space="preserve">teren budowy </w:t>
      </w:r>
    </w:p>
    <w:p w:rsidR="00F3456E" w:rsidRPr="00F3456E" w:rsidRDefault="00C8706D" w:rsidP="00F3456E">
      <w:pPr>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8</w:t>
      </w:r>
      <w:r w:rsidR="00F3456E"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 xml:space="preserve">Od daty przekazania </w:t>
      </w:r>
      <w:r w:rsidR="00F3456E" w:rsidRPr="00F3456E">
        <w:rPr>
          <w:rFonts w:ascii="Times New Roman" w:eastAsia="Times New Roman" w:hAnsi="Times New Roman" w:cs="Times New Roman"/>
          <w:sz w:val="24"/>
          <w:szCs w:val="24"/>
          <w:lang w:eastAsia="pl-PL"/>
        </w:rPr>
        <w:t xml:space="preserve"> terenu budowy Wykonawca ponosi aż do chwili wykonania przedmiotu umowy i odbioru końcowego pełną odpowiedzialność za przekazany teren budowy</w:t>
      </w:r>
    </w:p>
    <w:p w:rsidR="00F3456E" w:rsidRPr="00F0625A" w:rsidRDefault="00C8706D" w:rsidP="00F3456E">
      <w:pPr>
        <w:tabs>
          <w:tab w:val="right" w:pos="9637"/>
        </w:tabs>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9</w:t>
      </w:r>
      <w:r w:rsidR="00F3456E" w:rsidRPr="00F3456E">
        <w:rPr>
          <w:rFonts w:ascii="Times New Roman" w:eastAsia="Times New Roman" w:hAnsi="Times New Roman" w:cs="Times New Roman"/>
          <w:sz w:val="24"/>
          <w:szCs w:val="24"/>
          <w:lang w:eastAsia="pl-PL"/>
        </w:rPr>
        <w:t>. Wykonawca zobowiązuje się wykonać przedmiot umowy zgodnie z:</w:t>
      </w:r>
    </w:p>
    <w:p w:rsidR="00F3456E" w:rsidRPr="00F0625A" w:rsidRDefault="00F3456E" w:rsidP="00AB13CB">
      <w:pPr>
        <w:numPr>
          <w:ilvl w:val="1"/>
          <w:numId w:val="10"/>
        </w:numPr>
        <w:tabs>
          <w:tab w:val="right" w:leader="dot" w:pos="9637"/>
        </w:tabs>
        <w:spacing w:after="0" w:line="240" w:lineRule="auto"/>
        <w:jc w:val="both"/>
        <w:rPr>
          <w:rFonts w:ascii="Times New Roman" w:eastAsia="Times New Roman" w:hAnsi="Times New Roman" w:cs="Times New Roman"/>
          <w:sz w:val="24"/>
          <w:szCs w:val="24"/>
          <w:lang w:eastAsia="pl-PL"/>
        </w:rPr>
      </w:pPr>
      <w:r w:rsidRPr="00F0625A">
        <w:rPr>
          <w:rFonts w:ascii="Times New Roman" w:eastAsia="Times New Roman" w:hAnsi="Times New Roman" w:cs="Times New Roman"/>
          <w:sz w:val="24"/>
          <w:szCs w:val="24"/>
          <w:lang w:eastAsia="pl-PL"/>
        </w:rPr>
        <w:t>szczegółowymi przedmiarami,</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obowiązującymi przepisami prawa budowlanego i przepisami prawa dotyczącymi wymagań technicznych,</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ze złożoną ofertą, kosztorysem ofertowym i ze specyfikacją ,</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zasadami sztuki budowlanej.</w:t>
      </w:r>
    </w:p>
    <w:p w:rsidR="00F3456E" w:rsidRPr="00F3456E" w:rsidRDefault="00C8706D" w:rsidP="00F3456E">
      <w:pPr>
        <w:tabs>
          <w:tab w:val="num" w:pos="36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10</w:t>
      </w:r>
      <w:r w:rsidR="00F3456E" w:rsidRPr="00F3456E">
        <w:rPr>
          <w:rFonts w:ascii="Times New Roman" w:eastAsia="Times New Roman" w:hAnsi="Times New Roman" w:cs="Times New Roman"/>
          <w:sz w:val="24"/>
          <w:szCs w:val="24"/>
          <w:lang w:eastAsia="pl-PL"/>
        </w:rPr>
        <w:t>.Wykonawca zobowiązuje się wykonać przedmiot umowy z materiałów stanowiących jego własność.</w:t>
      </w:r>
    </w:p>
    <w:p w:rsidR="00F3456E" w:rsidRPr="00F3456E" w:rsidRDefault="00C8706D" w:rsidP="00F3456E">
      <w:pPr>
        <w:tabs>
          <w:tab w:val="num" w:pos="360"/>
          <w:tab w:val="right" w:leader="dot" w:pos="9637"/>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11</w:t>
      </w:r>
      <w:r w:rsidR="00F3456E" w:rsidRPr="00F3456E">
        <w:rPr>
          <w:rFonts w:ascii="Times New Roman" w:eastAsia="Times New Roman" w:hAnsi="Times New Roman" w:cs="Times New Roman"/>
          <w:sz w:val="24"/>
          <w:szCs w:val="24"/>
          <w:lang w:eastAsia="pl-PL"/>
        </w:rPr>
        <w:t>.Materiały  o których mowa powinny posiadać świadectwa jakości, oraz powinny odpowiadać:</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Polskim i Unijnym Normom,</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wymogom wyrobów dopuszczonych do obrotu i stosowania w budownictwie.</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12</w:t>
      </w:r>
      <w:r w:rsidR="00F3456E" w:rsidRPr="00F3456E">
        <w:rPr>
          <w:rFonts w:ascii="Times New Roman" w:eastAsia="Times New Roman" w:hAnsi="Times New Roman" w:cs="Times New Roman"/>
          <w:sz w:val="24"/>
          <w:szCs w:val="24"/>
          <w:lang w:eastAsia="pl-PL"/>
        </w:rPr>
        <w:t>. Na każde żądanie Zamawiającego Wykonawca zobowiązany jest okazać właściwe dokumenty zgodnie z prawem budowlanym.</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13</w:t>
      </w:r>
      <w:r w:rsidR="00F3456E" w:rsidRPr="00F3456E">
        <w:rPr>
          <w:rFonts w:ascii="Times New Roman" w:eastAsia="Times New Roman" w:hAnsi="Times New Roman" w:cs="Times New Roman"/>
          <w:sz w:val="24"/>
          <w:szCs w:val="24"/>
          <w:lang w:eastAsia="pl-PL"/>
        </w:rPr>
        <w:t>. Jeżeli Zamawiający  zażąda badań, które wchodzą w zakres przedmiotu umowy, to  Wykonawca zobowiązany jest je przeprowadzić.</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14</w:t>
      </w:r>
      <w:r w:rsidR="00F3456E" w:rsidRPr="00F3456E">
        <w:rPr>
          <w:rFonts w:ascii="Times New Roman" w:eastAsia="Times New Roman" w:hAnsi="Times New Roman" w:cs="Times New Roman"/>
          <w:sz w:val="24"/>
          <w:szCs w:val="24"/>
          <w:lang w:eastAsia="pl-PL"/>
        </w:rPr>
        <w:t>.Wykonawca zobowiązuje się do informowania:</w:t>
      </w:r>
    </w:p>
    <w:p w:rsidR="00F3456E" w:rsidRPr="00F3456E"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pisemnie Zamawiającego – za pośrednictwem inspektora nadzoru inwestorskiego – o konieczności wykonania prac dodatkowych lub zamiennych sporządzając protokół konieczności określający zakres robót oraz szacunkową ich wartość (wg cen kosztorysu ofertowego),</w:t>
      </w:r>
    </w:p>
    <w:p w:rsidR="00F3456E" w:rsidRPr="00F3456E"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 zagrożeniach, które mogą mieć ujemny wpływ na tok realizacji inwestycji, jakość robót, opóźnienie planowanej daty zakończenia robót jak i zmianę wynagrodzenia za wykonany umowny zakres robót oraz do współpracy z Inwestorem przy opracowywaniu przedsięwzięć zapobiegających zagrożeniom.</w:t>
      </w:r>
    </w:p>
    <w:p w:rsidR="00F3456E" w:rsidRPr="00F3456E" w:rsidRDefault="00C8706D" w:rsidP="00F3456E">
      <w:pPr>
        <w:tabs>
          <w:tab w:val="num" w:pos="144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15</w:t>
      </w:r>
      <w:r w:rsidR="00F3456E" w:rsidRPr="00F3456E">
        <w:rPr>
          <w:rFonts w:ascii="Times New Roman" w:eastAsia="Times New Roman" w:hAnsi="Times New Roman" w:cs="Times New Roman"/>
          <w:sz w:val="24"/>
          <w:szCs w:val="24"/>
          <w:lang w:eastAsia="pl-PL"/>
        </w:rPr>
        <w:t>. W przypadku wystąpienia konieczności wykonania prac nie objętych kosztorysem ofertowym nie wolno ich realizować bez zmiany niniejszej umowy lub uzyskania dodatkowego zamówienia na podstawie odrębnej umowy.</w:t>
      </w:r>
    </w:p>
    <w:p w:rsidR="00F3456E" w:rsidRPr="00F3456E" w:rsidRDefault="00C8706D" w:rsidP="00F3456E">
      <w:pPr>
        <w:tabs>
          <w:tab w:val="num" w:pos="2160"/>
        </w:tabs>
        <w:spacing w:after="0" w:line="240" w:lineRule="auto"/>
        <w:ind w:left="1440" w:hanging="144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16</w:t>
      </w:r>
      <w:r w:rsidR="00F3456E" w:rsidRPr="00F3456E">
        <w:rPr>
          <w:rFonts w:ascii="Times New Roman" w:eastAsia="Times New Roman" w:hAnsi="Times New Roman" w:cs="Times New Roman"/>
          <w:sz w:val="24"/>
          <w:szCs w:val="24"/>
          <w:lang w:eastAsia="pl-PL"/>
        </w:rPr>
        <w:t>.Wykonawca bez dodatkowego wynagrodzenia zobowiązuje się do: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urządzenia terenu budowy, wykonania ewentualnych  przyłączeń wodociągowych i energetycznych dla potrzeb terenu budowy oraz ponoszenia kosztów ich zużycia,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poniesienia ewentualnych kosztów wyłączeń i włączeń energii elektrycznej,</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oznakowania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zniszczenia lub uszkodzenia  mienia, ich części bądź urządzeń w toku realizacji – naprawienia ich i doprowadzenie do stanu pierwotnego,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uszkodzeń - demontażu, napraw, montażu ogrodzeń posesji oraz innych uszkodzeń obiektów istniejących i elementów zagospodarowania terenu,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wykonania badań, prób, jak również do dokonania odkrywek w przypadku nie zgłoszenia robót do odbioru ulegających zakryciu lub zanikających,</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dokonania uzgodnień, uzyskania wszelkich opinii niezbędnych do wykonania przedmiotu umowy i przekazania go do użytku, w tym jeśli zajdzie taka potrzeba uzyskanie pozwolenia od zarządcy drogi na zajęcie pasa drogowego podczas wykonywania robót i ewentualne opracowanie na własny koszt projektu organizacji ruchu.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odpowiedniego zabezpieczenia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zapewnienia dozoru, a także właściwych warunków bezpieczeństwa i higieny pracy,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utrzymania terenu budowy w stanie wolnym od przeszkód komunikacyjnych oraz usuwania na bieżąco zbędnych materiałów, odpadów i śmieci,</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umożliwienia wstępu na teren budowy pracownikom organu nadzoru budowlanego i  pracownikom jednostek sprawujących funkcje kontrolne oraz uprawnionym przedstawicielom Zamawiającego,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uporządkowanie terenu budowy po zakończeniu robót i przekazanie go Zamawiającemu najpóźniej do dnia odbioru końcowego.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jest odpowiedzialny za bezpieczeństwo wszelkich działań na terenie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ma obowiązek znać i stosować w czasie prowadzenia robót wszelkie przepisy dotyczące ochrony środowiska naturalnego i bezpieczeństwa pracy. Opłaty i kary za przekroczenie w trakcie robót norm, określonych w odpowiednich przepisach, dotyczących ochrony środowiska i bezpieczeństwa pracy ponosi Wykonawca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Podczas całego okresu robót Wykonawca zapewni na swój  koszt dostęp do terenów położonych w pobliżu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zgody Zamawiającego, zlecić wykonania przedmiotu niniejszej umowy osobom trzecim.</w:t>
      </w:r>
    </w:p>
    <w:p w:rsidR="00F3456E" w:rsidRPr="00DB2572" w:rsidRDefault="00F3456E" w:rsidP="00AB13CB">
      <w:pPr>
        <w:numPr>
          <w:ilvl w:val="0"/>
          <w:numId w:val="3"/>
        </w:numPr>
        <w:spacing w:after="0" w:line="240" w:lineRule="auto"/>
        <w:ind w:left="360"/>
        <w:jc w:val="both"/>
        <w:rPr>
          <w:rFonts w:ascii="Times New Roman" w:eastAsia="Times New Roman" w:hAnsi="Times New Roman" w:cs="Times New Roman"/>
          <w:b/>
          <w:sz w:val="24"/>
          <w:szCs w:val="24"/>
          <w:lang w:eastAsia="pl-PL"/>
        </w:rPr>
      </w:pPr>
      <w:r w:rsidRPr="00DB2572">
        <w:rPr>
          <w:rFonts w:ascii="Times New Roman" w:eastAsia="Times New Roman" w:hAnsi="Times New Roman" w:cs="Times New Roman"/>
          <w:iCs/>
          <w:sz w:val="24"/>
          <w:szCs w:val="24"/>
          <w:lang w:eastAsia="pl-PL"/>
        </w:rPr>
        <w:t>Termin zakończenia prac budowlanych i wykonania przedmiotu umowy n</w:t>
      </w:r>
      <w:r w:rsidR="00C61F1D" w:rsidRPr="00DB2572">
        <w:rPr>
          <w:rFonts w:ascii="Times New Roman" w:eastAsia="Times New Roman" w:hAnsi="Times New Roman" w:cs="Times New Roman"/>
          <w:iCs/>
          <w:sz w:val="24"/>
          <w:szCs w:val="24"/>
          <w:lang w:eastAsia="pl-PL"/>
        </w:rPr>
        <w:t>astą</w:t>
      </w:r>
      <w:r w:rsidR="002E11D2" w:rsidRPr="00DB2572">
        <w:rPr>
          <w:rFonts w:ascii="Times New Roman" w:eastAsia="Times New Roman" w:hAnsi="Times New Roman" w:cs="Times New Roman"/>
          <w:iCs/>
          <w:sz w:val="24"/>
          <w:szCs w:val="24"/>
          <w:lang w:eastAsia="pl-PL"/>
        </w:rPr>
        <w:t xml:space="preserve">pi w terminie do </w:t>
      </w:r>
      <w:r w:rsidR="000C671B">
        <w:rPr>
          <w:rFonts w:ascii="Times New Roman" w:eastAsia="Times New Roman" w:hAnsi="Times New Roman" w:cs="Times New Roman"/>
          <w:b/>
          <w:iCs/>
          <w:sz w:val="24"/>
          <w:szCs w:val="24"/>
          <w:lang w:eastAsia="pl-PL"/>
        </w:rPr>
        <w:t>29</w:t>
      </w:r>
      <w:r w:rsidR="002E11D2" w:rsidRPr="00DB2572">
        <w:rPr>
          <w:rFonts w:ascii="Times New Roman" w:eastAsia="Times New Roman" w:hAnsi="Times New Roman" w:cs="Times New Roman"/>
          <w:b/>
          <w:iCs/>
          <w:sz w:val="24"/>
          <w:szCs w:val="24"/>
          <w:lang w:eastAsia="pl-PL"/>
        </w:rPr>
        <w:t xml:space="preserve"> </w:t>
      </w:r>
      <w:r w:rsidR="00B47A54">
        <w:rPr>
          <w:rFonts w:ascii="Times New Roman" w:eastAsia="Times New Roman" w:hAnsi="Times New Roman" w:cs="Times New Roman"/>
          <w:b/>
          <w:iCs/>
          <w:sz w:val="24"/>
          <w:szCs w:val="24"/>
          <w:lang w:eastAsia="pl-PL"/>
        </w:rPr>
        <w:t>października</w:t>
      </w:r>
      <w:r w:rsidR="00105C17">
        <w:rPr>
          <w:rFonts w:ascii="Times New Roman" w:eastAsia="Times New Roman" w:hAnsi="Times New Roman" w:cs="Times New Roman"/>
          <w:b/>
          <w:iCs/>
          <w:sz w:val="24"/>
          <w:szCs w:val="24"/>
          <w:lang w:eastAsia="pl-PL"/>
        </w:rPr>
        <w:t xml:space="preserve"> 2021</w:t>
      </w:r>
      <w:r w:rsidR="00DF11D8" w:rsidRPr="00DB2572">
        <w:rPr>
          <w:rFonts w:ascii="Times New Roman" w:eastAsia="Times New Roman" w:hAnsi="Times New Roman" w:cs="Times New Roman"/>
          <w:b/>
          <w:iCs/>
          <w:sz w:val="24"/>
          <w:szCs w:val="24"/>
          <w:lang w:eastAsia="pl-PL"/>
        </w:rPr>
        <w:t xml:space="preserve"> roku</w:t>
      </w:r>
      <w:r w:rsidRPr="00DB2572">
        <w:rPr>
          <w:rFonts w:ascii="Times New Roman" w:eastAsia="Times New Roman" w:hAnsi="Times New Roman" w:cs="Times New Roman"/>
          <w:b/>
          <w:iCs/>
          <w:sz w:val="24"/>
          <w:szCs w:val="24"/>
          <w:lang w:eastAsia="pl-PL"/>
        </w:rPr>
        <w:t xml:space="preserve">,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1D19F8">
        <w:rPr>
          <w:rFonts w:ascii="Times New Roman" w:eastAsia="Times New Roman" w:hAnsi="Times New Roman" w:cs="Times New Roman"/>
          <w:iCs/>
          <w:sz w:val="24"/>
          <w:szCs w:val="24"/>
          <w:lang w:eastAsia="pl-PL"/>
        </w:rPr>
        <w:t>Przez dopełnienie umownego terminu na realizację przedmiotu zamówienia zostanie uznane</w:t>
      </w:r>
      <w:r w:rsidRPr="001D19F8">
        <w:rPr>
          <w:rFonts w:ascii="Times New Roman" w:eastAsia="Times New Roman" w:hAnsi="Times New Roman" w:cs="Times New Roman"/>
          <w:sz w:val="24"/>
          <w:szCs w:val="24"/>
          <w:lang w:eastAsia="pl-PL"/>
        </w:rPr>
        <w:t xml:space="preserve"> wykonanie przedmiotu zamówienia, przekazanie Zamawiającemu terenu budowy oraz  powiadomienie Zamawiającego o ukończeniu robót</w:t>
      </w:r>
      <w:r w:rsidRPr="00F3456E">
        <w:rPr>
          <w:rFonts w:ascii="Times New Roman" w:eastAsia="Times New Roman" w:hAnsi="Times New Roman" w:cs="Times New Roman"/>
          <w:lang w:eastAsia="pl-PL"/>
        </w:rPr>
        <w:t>.</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lastRenderedPageBreak/>
        <w:t>Wykonawca zobowiązuje się przestrzegać powyższych terminów i wykonać przedm</w:t>
      </w:r>
      <w:r w:rsidR="00C61F1D">
        <w:rPr>
          <w:rFonts w:ascii="Times New Roman" w:eastAsia="Times New Roman" w:hAnsi="Times New Roman" w:cs="Times New Roman"/>
          <w:iCs/>
          <w:sz w:val="24"/>
          <w:szCs w:val="24"/>
          <w:lang w:eastAsia="pl-PL"/>
        </w:rPr>
        <w:t>iot umowy w terminach zapisanych</w:t>
      </w:r>
      <w:r w:rsidRPr="00F3456E">
        <w:rPr>
          <w:rFonts w:ascii="Times New Roman" w:eastAsia="Times New Roman" w:hAnsi="Times New Roman" w:cs="Times New Roman"/>
          <w:iCs/>
          <w:sz w:val="24"/>
          <w:szCs w:val="24"/>
          <w:lang w:eastAsia="pl-PL"/>
        </w:rPr>
        <w:t xml:space="preserve"> w niniejszej umowie.</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przekaże w dniu zakończenia robót budowlanych Zamawiającemu teren budowy</w:t>
      </w:r>
    </w:p>
    <w:p w:rsidR="00F3456E" w:rsidRPr="00F3456E" w:rsidRDefault="00F3456E" w:rsidP="00AB13CB">
      <w:pPr>
        <w:numPr>
          <w:ilvl w:val="0"/>
          <w:numId w:val="3"/>
        </w:numPr>
        <w:tabs>
          <w:tab w:val="num" w:pos="1440"/>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okresu ubezpieczenia Wykonawcy  krótszego niż czas realizacji umowy Wykonawca zobowiązuje się dostarczyć Zamawiającemu nowy dokument lub polisę obejmującą pozostały okres.</w:t>
      </w:r>
    </w:p>
    <w:p w:rsidR="00F3456E" w:rsidRPr="005743AB"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Wszelkie terminy określone w niniejszej umowie są liczone od dnia roboczego następującego po dniu doręczenia pisma.</w:t>
      </w:r>
    </w:p>
    <w:p w:rsidR="007352E7" w:rsidRPr="005743AB" w:rsidRDefault="00C8706D" w:rsidP="005743AB">
      <w:pPr>
        <w:tabs>
          <w:tab w:val="left" w:pos="720"/>
        </w:tabs>
        <w:suppressAutoHyphens/>
        <w:spacing w:after="0"/>
        <w:rPr>
          <w:rFonts w:ascii="Times New Roman" w:eastAsia="Times New Roman" w:hAnsi="Times New Roman" w:cs="Times New Roman"/>
          <w:sz w:val="24"/>
          <w:szCs w:val="24"/>
          <w:lang w:eastAsia="ar-SA"/>
        </w:rPr>
      </w:pPr>
      <w:r>
        <w:rPr>
          <w:rFonts w:ascii="Times New Roman" w:eastAsia="Times New Roman" w:hAnsi="Times New Roman" w:cs="Times New Roman"/>
          <w:iCs/>
          <w:sz w:val="24"/>
          <w:szCs w:val="24"/>
          <w:lang w:eastAsia="pl-PL"/>
        </w:rPr>
        <w:t>17</w:t>
      </w:r>
      <w:r w:rsidR="005743AB">
        <w:rPr>
          <w:rFonts w:ascii="Times New Roman" w:eastAsia="Times New Roman" w:hAnsi="Times New Roman" w:cs="Times New Roman"/>
          <w:iCs/>
          <w:sz w:val="24"/>
          <w:szCs w:val="24"/>
          <w:lang w:eastAsia="pl-PL"/>
        </w:rPr>
        <w:t xml:space="preserve">. </w:t>
      </w:r>
      <w:r w:rsidR="005743AB" w:rsidRPr="005743AB">
        <w:rPr>
          <w:rFonts w:ascii="Times New Roman" w:eastAsia="Times New Roman" w:hAnsi="Times New Roman" w:cs="Times New Roman"/>
          <w:sz w:val="24"/>
          <w:szCs w:val="24"/>
          <w:lang w:eastAsia="ar-SA"/>
        </w:rPr>
        <w:t>Wszelkie materiały z rozbiórek, wycinki drzew s</w:t>
      </w:r>
      <w:r w:rsidR="005743AB">
        <w:rPr>
          <w:rFonts w:ascii="Times New Roman" w:eastAsia="Times New Roman" w:hAnsi="Times New Roman" w:cs="Times New Roman"/>
          <w:sz w:val="24"/>
          <w:szCs w:val="24"/>
          <w:lang w:eastAsia="ar-SA"/>
        </w:rPr>
        <w:t>tanowią własność Zamawiającego.</w:t>
      </w:r>
    </w:p>
    <w:p w:rsidR="007352E7" w:rsidRDefault="007352E7"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w:t>
      </w:r>
    </w:p>
    <w:p w:rsid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OBOWIĄZEK  ZATRUDNIANIA NA UMOWĘ O PRACĘ</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1.</w:t>
      </w:r>
      <w:r w:rsidRPr="007352E7">
        <w:rPr>
          <w:rFonts w:ascii="Times New Roman" w:eastAsia="Times New Roman" w:hAnsi="Times New Roman" w:cs="Times New Roman"/>
          <w:sz w:val="24"/>
          <w:szCs w:val="24"/>
          <w:lang w:eastAsia="pl-PL"/>
        </w:rPr>
        <w:tab/>
        <w:t>Stosownie do treści art. 29 ust. 3a ustawy Pzp Zamawiający wymaga zatrudnienia przez Wykonawcę lub podwykonawcę  na podstawie umowy o pracę:</w:t>
      </w:r>
    </w:p>
    <w:p w:rsidR="007352E7" w:rsidRPr="006D341F" w:rsidRDefault="007352E7" w:rsidP="00CA022E">
      <w:pPr>
        <w:tabs>
          <w:tab w:val="num" w:pos="360"/>
        </w:tabs>
        <w:spacing w:after="0" w:line="240" w:lineRule="auto"/>
        <w:ind w:left="360" w:firstLine="207"/>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 osób, które będą wykonywać bezpośrednio przedmiot zamówienia</w:t>
      </w:r>
      <w:r w:rsidRPr="000D5520">
        <w:rPr>
          <w:rFonts w:ascii="Times New Roman" w:eastAsia="Times New Roman" w:hAnsi="Times New Roman" w:cs="Times New Roman"/>
          <w:sz w:val="24"/>
          <w:szCs w:val="24"/>
          <w:lang w:eastAsia="pl-PL"/>
        </w:rPr>
        <w:t xml:space="preserve">, tj.:, </w:t>
      </w:r>
      <w:r w:rsidR="00DB2572">
        <w:rPr>
          <w:rFonts w:ascii="Times New Roman" w:eastAsia="Times New Roman" w:hAnsi="Times New Roman" w:cs="Times New Roman"/>
          <w:sz w:val="24"/>
          <w:szCs w:val="24"/>
          <w:lang w:eastAsia="pl-PL"/>
        </w:rPr>
        <w:t>roboty bitumiczne i podbudowę</w:t>
      </w:r>
      <w:r w:rsidR="00CA022E" w:rsidRPr="00CA022E">
        <w:rPr>
          <w:rFonts w:ascii="Times New Roman" w:hAnsi="Times New Roman" w:cs="Times New Roman"/>
          <w:sz w:val="24"/>
          <w:szCs w:val="24"/>
        </w:rPr>
        <w:t>oraz nadzór nad właściwą realizacją robót budowlanych;</w:t>
      </w:r>
      <w:r w:rsidR="00DB2572" w:rsidRPr="00CA022E">
        <w:rPr>
          <w:rFonts w:ascii="Times New Roman" w:eastAsia="Times New Roman" w:hAnsi="Times New Roman" w:cs="Times New Roman"/>
          <w:sz w:val="24"/>
          <w:szCs w:val="24"/>
          <w:lang w:eastAsia="pl-PL"/>
        </w:rPr>
        <w:t xml:space="preserve">. </w:t>
      </w:r>
      <w:r w:rsidRPr="006D341F">
        <w:rPr>
          <w:rFonts w:ascii="Times New Roman" w:eastAsia="Times New Roman" w:hAnsi="Times New Roman" w:cs="Times New Roman"/>
          <w:sz w:val="24"/>
          <w:szCs w:val="24"/>
          <w:lang w:eastAsia="pl-PL"/>
        </w:rPr>
        <w:t>Wykonawca zobowiązuje się, że pracownicy wykonujący czynności w zakresie jakwyżej, będą zatrudnieni na umowę o pracę w rozumieniu przepisów ustawy z dnia 26  czerwca 1974r. – Kodeks pracy</w:t>
      </w:r>
      <w:r w:rsidR="00552EAA" w:rsidRPr="006D341F">
        <w:rPr>
          <w:rFonts w:ascii="Times New Roman" w:eastAsia="Times New Roman" w:hAnsi="Times New Roman" w:cs="Times New Roman"/>
          <w:sz w:val="24"/>
          <w:szCs w:val="24"/>
          <w:lang w:eastAsia="pl-PL"/>
        </w:rPr>
        <w:t>(Dz. U. z 2020</w:t>
      </w:r>
      <w:r w:rsidR="00DB2572" w:rsidRPr="006D341F">
        <w:rPr>
          <w:rFonts w:ascii="Times New Roman" w:eastAsia="Times New Roman" w:hAnsi="Times New Roman" w:cs="Times New Roman"/>
          <w:sz w:val="24"/>
          <w:szCs w:val="24"/>
          <w:lang w:eastAsia="pl-PL"/>
        </w:rPr>
        <w:t xml:space="preserve"> r. poz. </w:t>
      </w:r>
      <w:r w:rsidR="00552EAA" w:rsidRPr="006D341F">
        <w:rPr>
          <w:rFonts w:ascii="Times New Roman" w:eastAsia="Times New Roman" w:hAnsi="Times New Roman" w:cs="Times New Roman"/>
          <w:sz w:val="24"/>
          <w:szCs w:val="24"/>
          <w:lang w:eastAsia="pl-PL"/>
        </w:rPr>
        <w:t>1320</w:t>
      </w:r>
      <w:r w:rsidR="00DB2572" w:rsidRPr="006D341F">
        <w:rPr>
          <w:rFonts w:ascii="Times New Roman" w:eastAsia="Times New Roman" w:hAnsi="Times New Roman" w:cs="Times New Roman"/>
          <w:sz w:val="24"/>
          <w:szCs w:val="24"/>
          <w:lang w:eastAsia="pl-PL"/>
        </w:rPr>
        <w:t>).</w:t>
      </w:r>
    </w:p>
    <w:p w:rsidR="007352E7" w:rsidRPr="006D341F"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6D341F">
        <w:rPr>
          <w:rFonts w:ascii="Times New Roman" w:eastAsia="Times New Roman" w:hAnsi="Times New Roman" w:cs="Times New Roman"/>
          <w:sz w:val="24"/>
          <w:szCs w:val="24"/>
          <w:lang w:eastAsia="pl-PL"/>
        </w:rPr>
        <w:t>2.</w:t>
      </w:r>
      <w:r w:rsidRPr="006D341F">
        <w:rPr>
          <w:rFonts w:ascii="Times New Roman" w:eastAsia="Times New Roman" w:hAnsi="Times New Roman" w:cs="Times New Roman"/>
          <w:sz w:val="24"/>
          <w:szCs w:val="24"/>
          <w:lang w:eastAsia="pl-PL"/>
        </w:rPr>
        <w:tab/>
        <w:t xml:space="preserve">Sposób dokumentowania zatrudnienia osób, o których mowa w art. 29 ust. 3a  ustawy: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6D341F">
        <w:rPr>
          <w:rFonts w:ascii="Times New Roman" w:eastAsia="Times New Roman" w:hAnsi="Times New Roman" w:cs="Times New Roman"/>
          <w:sz w:val="24"/>
          <w:szCs w:val="24"/>
          <w:lang w:eastAsia="pl-PL"/>
        </w:rPr>
        <w:t>a)</w:t>
      </w:r>
      <w:r w:rsidRPr="006D341F">
        <w:rPr>
          <w:rFonts w:ascii="Times New Roman" w:eastAsia="Times New Roman" w:hAnsi="Times New Roman" w:cs="Times New Roman"/>
          <w:sz w:val="24"/>
          <w:szCs w:val="24"/>
          <w:lang w:eastAsia="pl-PL"/>
        </w:rPr>
        <w:tab/>
        <w:t>Wykonaw</w:t>
      </w:r>
      <w:r w:rsidR="001B6F8B" w:rsidRPr="006D341F">
        <w:rPr>
          <w:rFonts w:ascii="Times New Roman" w:eastAsia="Times New Roman" w:hAnsi="Times New Roman" w:cs="Times New Roman"/>
          <w:sz w:val="24"/>
          <w:szCs w:val="24"/>
          <w:lang w:eastAsia="pl-PL"/>
        </w:rPr>
        <w:t xml:space="preserve">ca najpóźniej w dniu podpisania umowy/rozpoczęcia  </w:t>
      </w:r>
      <w:r w:rsidRPr="006D341F">
        <w:rPr>
          <w:rFonts w:ascii="Times New Roman" w:eastAsia="Times New Roman" w:hAnsi="Times New Roman" w:cs="Times New Roman"/>
          <w:sz w:val="24"/>
          <w:szCs w:val="24"/>
          <w:lang w:eastAsia="pl-PL"/>
        </w:rPr>
        <w:t xml:space="preserve"> prac jest zobowiązany do złożenia wykazu osób, o których mowa w ust. 1 wraz z oświadczeniem, że są one zatrudnione</w:t>
      </w:r>
      <w:r w:rsidRPr="007352E7">
        <w:rPr>
          <w:rFonts w:ascii="Times New Roman" w:eastAsia="Times New Roman" w:hAnsi="Times New Roman" w:cs="Times New Roman"/>
          <w:sz w:val="24"/>
          <w:szCs w:val="24"/>
          <w:lang w:eastAsia="pl-PL"/>
        </w:rPr>
        <w:t xml:space="preserve"> na umowę pracę przez niego lub jego podwykonawcę. Wykonawca jest zobowiązany do uzyskania od pracowników wymienionych w wykazie zgody na przetwarzanie ich danych osobowych zgodnie z przepisami o ochronie danych osobowych w zakresie określonym w niniejszym paragrafie.</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W przypadku zmiany osób wymienionych w wykazie, o którym mowa w ust. 1, Wykonawca zobowiązany jest do przedłożenia Zamawiającemu zaktualizowanego wykazu oraz oświadczenia, o którym mowa w punkcie 3 - w terminie 5 dni roboczych od daty zaistnienia zmiany.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3.</w:t>
      </w:r>
      <w:r w:rsidRPr="007352E7">
        <w:rPr>
          <w:rFonts w:ascii="Times New Roman" w:eastAsia="Times New Roman" w:hAnsi="Times New Roman" w:cs="Times New Roman"/>
          <w:sz w:val="24"/>
          <w:szCs w:val="24"/>
          <w:lang w:eastAsia="pl-PL"/>
        </w:rPr>
        <w:tab/>
        <w:t xml:space="preserve">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żądania oświadczeń i dokumentów w zakresie potwierdzenia spełniania w/w wymogów i dokonywania ich oceny,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kopii zanonimizowanych zawartych umów o pracę.</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c)</w:t>
      </w:r>
      <w:r w:rsidRPr="007352E7">
        <w:rPr>
          <w:rFonts w:ascii="Times New Roman" w:eastAsia="Times New Roman" w:hAnsi="Times New Roman" w:cs="Times New Roman"/>
          <w:sz w:val="24"/>
          <w:szCs w:val="24"/>
          <w:lang w:eastAsia="pl-PL"/>
        </w:rPr>
        <w:tab/>
        <w:t>żądania wyjaśnień w przypadku wątpliwości w zakresie potwierdzenia spełniania w/w wymogów,</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d)</w:t>
      </w:r>
      <w:r w:rsidRPr="007352E7">
        <w:rPr>
          <w:rFonts w:ascii="Times New Roman" w:eastAsia="Times New Roman" w:hAnsi="Times New Roman" w:cs="Times New Roman"/>
          <w:sz w:val="24"/>
          <w:szCs w:val="24"/>
          <w:lang w:eastAsia="pl-PL"/>
        </w:rPr>
        <w:tab/>
        <w:t>przeprowadzania kontroli na miejscu wykonywania świadczenia.</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4.</w:t>
      </w:r>
      <w:r w:rsidRPr="007352E7">
        <w:rPr>
          <w:rFonts w:ascii="Times New Roman" w:eastAsia="Times New Roman" w:hAnsi="Times New Roman" w:cs="Times New Roman"/>
          <w:sz w:val="24"/>
          <w:szCs w:val="24"/>
          <w:lang w:eastAsia="pl-PL"/>
        </w:rPr>
        <w:tab/>
        <w:t>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5.</w:t>
      </w:r>
      <w:r w:rsidRPr="007352E7">
        <w:rPr>
          <w:rFonts w:ascii="Times New Roman" w:eastAsia="Times New Roman" w:hAnsi="Times New Roman" w:cs="Times New Roman"/>
          <w:sz w:val="24"/>
          <w:szCs w:val="24"/>
          <w:lang w:eastAsia="pl-PL"/>
        </w:rPr>
        <w:tab/>
        <w:t xml:space="preserve">Z tytułu niespełnienia przez wykonawcę lub podwykonawcę wymogu zatrudnienia na podstawie umowy o pracę osób wykonujących wskazane w ust. 1 czynności Zamawiający </w:t>
      </w:r>
      <w:r w:rsidRPr="007352E7">
        <w:rPr>
          <w:rFonts w:ascii="Times New Roman" w:eastAsia="Times New Roman" w:hAnsi="Times New Roman" w:cs="Times New Roman"/>
          <w:sz w:val="24"/>
          <w:szCs w:val="24"/>
          <w:lang w:eastAsia="pl-PL"/>
        </w:rPr>
        <w:lastRenderedPageBreak/>
        <w:t>przewiduje sankcję w postaci obowiązku zapłaty przez wykonawcę kary umownej w wyso</w:t>
      </w:r>
      <w:r w:rsidR="00D40B94">
        <w:rPr>
          <w:rFonts w:ascii="Times New Roman" w:eastAsia="Times New Roman" w:hAnsi="Times New Roman" w:cs="Times New Roman"/>
          <w:sz w:val="24"/>
          <w:szCs w:val="24"/>
          <w:lang w:eastAsia="pl-PL"/>
        </w:rPr>
        <w:t>kości określonej w § 11 ust 3 umowy.</w:t>
      </w:r>
    </w:p>
    <w:p w:rsidR="007965C8" w:rsidRPr="00AC2B52" w:rsidRDefault="007352E7" w:rsidP="00AC2B52">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6.</w:t>
      </w:r>
      <w:r w:rsidRPr="007352E7">
        <w:rPr>
          <w:rFonts w:ascii="Times New Roman" w:eastAsia="Times New Roman" w:hAnsi="Times New Roman" w:cs="Times New Roman"/>
          <w:sz w:val="24"/>
          <w:szCs w:val="24"/>
          <w:lang w:eastAsia="pl-PL"/>
        </w:rPr>
        <w:tab/>
        <w:t>W przypadku uzasadnionych wątpliwości co do przestrzegania prawa pracy przez wykonawcę lub podwykonawcę, zamawiający może zwrócić się o przeprowadzenie kontroli przez Państw</w:t>
      </w:r>
      <w:r w:rsidR="007965C8">
        <w:rPr>
          <w:rFonts w:ascii="Times New Roman" w:eastAsia="Times New Roman" w:hAnsi="Times New Roman" w:cs="Times New Roman"/>
          <w:sz w:val="24"/>
          <w:szCs w:val="24"/>
          <w:lang w:eastAsia="pl-PL"/>
        </w:rPr>
        <w:t>ową Inspekcję Pracy.</w:t>
      </w:r>
    </w:p>
    <w:p w:rsidR="005743AB" w:rsidRDefault="005743AB"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§4</w:t>
      </w:r>
      <w:r w:rsidR="007352E7" w:rsidRPr="007352E7">
        <w:rPr>
          <w:rFonts w:ascii="Times New Roman" w:eastAsia="Times New Roman" w:hAnsi="Times New Roman" w:cs="Times New Roman"/>
          <w:b/>
          <w:sz w:val="24"/>
          <w:szCs w:val="24"/>
          <w:lang w:eastAsia="pl-PL"/>
        </w:rPr>
        <w:t xml:space="preserve">. </w:t>
      </w: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 xml:space="preserve">UBEZPIECZENIE OC </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965C8">
      <w:pPr>
        <w:tabs>
          <w:tab w:val="num" w:pos="360"/>
        </w:tabs>
        <w:spacing w:after="0" w:line="240" w:lineRule="auto"/>
        <w:ind w:left="360" w:hanging="360"/>
        <w:jc w:val="both"/>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sz w:val="24"/>
          <w:szCs w:val="24"/>
          <w:lang w:eastAsia="pl-PL"/>
        </w:rPr>
        <w:t>1.</w:t>
      </w:r>
      <w:r w:rsidRPr="007965C8">
        <w:rPr>
          <w:rFonts w:ascii="Times New Roman" w:eastAsia="Times New Roman" w:hAnsi="Times New Roman" w:cs="Times New Roman"/>
          <w:sz w:val="24"/>
          <w:szCs w:val="24"/>
          <w:lang w:eastAsia="pl-PL"/>
        </w:rPr>
        <w:tab/>
      </w:r>
      <w:r w:rsidRPr="006D341F">
        <w:rPr>
          <w:rFonts w:ascii="Times New Roman" w:eastAsia="Times New Roman" w:hAnsi="Times New Roman" w:cs="Times New Roman"/>
          <w:sz w:val="24"/>
          <w:szCs w:val="24"/>
          <w:lang w:eastAsia="pl-PL"/>
        </w:rPr>
        <w:t>Wykonawca jest zobowiązany  do posiadania przez cały okres realizacji umowy ważnej polisy ubezpieczeniowej OC z tytułu prowadzenia działalności gospodarczej związanej z przedm</w:t>
      </w:r>
      <w:r w:rsidR="00A22E7D" w:rsidRPr="006D341F">
        <w:rPr>
          <w:rFonts w:ascii="Times New Roman" w:eastAsia="Times New Roman" w:hAnsi="Times New Roman" w:cs="Times New Roman"/>
          <w:sz w:val="24"/>
          <w:szCs w:val="24"/>
          <w:lang w:eastAsia="pl-PL"/>
        </w:rPr>
        <w:t xml:space="preserve">iotem umowy na kwotę minimum </w:t>
      </w:r>
      <w:r w:rsidR="009F004B" w:rsidRPr="006D341F">
        <w:rPr>
          <w:rFonts w:ascii="Times New Roman" w:eastAsia="Times New Roman" w:hAnsi="Times New Roman" w:cs="Times New Roman"/>
          <w:sz w:val="24"/>
          <w:szCs w:val="24"/>
          <w:lang w:eastAsia="pl-PL"/>
        </w:rPr>
        <w:t>5</w:t>
      </w:r>
      <w:r w:rsidR="00A22E7D" w:rsidRPr="006D341F">
        <w:rPr>
          <w:rFonts w:ascii="Times New Roman" w:eastAsia="Times New Roman" w:hAnsi="Times New Roman" w:cs="Times New Roman"/>
          <w:sz w:val="24"/>
          <w:szCs w:val="24"/>
          <w:lang w:eastAsia="pl-PL"/>
        </w:rPr>
        <w:t>0</w:t>
      </w:r>
      <w:r w:rsidR="007965C8" w:rsidRPr="006D341F">
        <w:rPr>
          <w:rFonts w:ascii="Times New Roman" w:eastAsia="Times New Roman" w:hAnsi="Times New Roman" w:cs="Times New Roman"/>
          <w:sz w:val="24"/>
          <w:szCs w:val="24"/>
          <w:lang w:eastAsia="pl-PL"/>
        </w:rPr>
        <w:t>0</w:t>
      </w:r>
      <w:r w:rsidR="003A28AB" w:rsidRPr="006D341F">
        <w:rPr>
          <w:rFonts w:ascii="Times New Roman" w:eastAsia="Times New Roman" w:hAnsi="Times New Roman" w:cs="Times New Roman"/>
          <w:sz w:val="24"/>
          <w:szCs w:val="24"/>
          <w:lang w:eastAsia="pl-PL"/>
        </w:rPr>
        <w:t>.</w:t>
      </w:r>
      <w:r w:rsidRPr="006D341F">
        <w:rPr>
          <w:rFonts w:ascii="Times New Roman" w:eastAsia="Times New Roman" w:hAnsi="Times New Roman" w:cs="Times New Roman"/>
          <w:sz w:val="24"/>
          <w:szCs w:val="24"/>
          <w:lang w:eastAsia="pl-PL"/>
        </w:rPr>
        <w:t>000,00 zł.</w:t>
      </w:r>
      <w:r w:rsidRPr="007965C8">
        <w:rPr>
          <w:rFonts w:ascii="Times New Roman" w:eastAsia="Times New Roman" w:hAnsi="Times New Roman" w:cs="Times New Roman"/>
          <w:sz w:val="24"/>
          <w:szCs w:val="24"/>
          <w:lang w:eastAsia="pl-PL"/>
        </w:rPr>
        <w:t xml:space="preserve">  Polisa powinna być przedłożona Zamawiającemu nie później niż 5 dni po zawarciu niniejszej umowy. W przypadku wygaśnięcia w okresie obowiązywania umowy polisy ubezpieczeniowej OC Wykonawca zobowiązany jest przedłożyć Zmawiającemu niepóźniej niż w </w:t>
      </w:r>
      <w:r w:rsidR="006D341F" w:rsidRPr="007965C8">
        <w:rPr>
          <w:rFonts w:ascii="Times New Roman" w:eastAsia="Times New Roman" w:hAnsi="Times New Roman" w:cs="Times New Roman"/>
          <w:sz w:val="24"/>
          <w:szCs w:val="24"/>
          <w:lang w:eastAsia="pl-PL"/>
        </w:rPr>
        <w:t>dniu wygaśnięcia</w:t>
      </w:r>
      <w:r w:rsidRPr="007965C8">
        <w:rPr>
          <w:rFonts w:ascii="Times New Roman" w:eastAsia="Times New Roman" w:hAnsi="Times New Roman" w:cs="Times New Roman"/>
          <w:sz w:val="24"/>
          <w:szCs w:val="24"/>
          <w:lang w:eastAsia="pl-PL"/>
        </w:rPr>
        <w:t xml:space="preserve"> polisy nową polisę lub dokument stwierdzający kontynuację ubezpieczenia – postanowienia ustępu 2 stosuje się odpowiednio.</w:t>
      </w:r>
    </w:p>
    <w:p w:rsidR="007352E7" w:rsidRPr="003A28AB"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2.</w:t>
      </w:r>
      <w:r w:rsidRPr="007352E7">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 przypadku nieprzedłożenia Zmawiającemu przez Wykonawcę polisy OC w terminach,  o których mowa w ustępie 1, Zamawiający ma prawo odstąpić od umowy  w terminie 30 dni kalendarzowych od powzięcia  o powyższym </w:t>
      </w:r>
      <w:r w:rsidRPr="003A28AB">
        <w:rPr>
          <w:rFonts w:ascii="Times New Roman" w:eastAsia="Times New Roman" w:hAnsi="Times New Roman" w:cs="Times New Roman"/>
          <w:sz w:val="24"/>
          <w:szCs w:val="24"/>
          <w:lang w:eastAsia="pl-PL"/>
        </w:rPr>
        <w:t xml:space="preserve">informacji  i naliczyć karę umowną , </w:t>
      </w:r>
      <w:r w:rsidR="003A28AB" w:rsidRPr="003A28AB">
        <w:rPr>
          <w:rFonts w:ascii="Times New Roman" w:eastAsia="Times New Roman" w:hAnsi="Times New Roman" w:cs="Times New Roman"/>
          <w:sz w:val="24"/>
          <w:szCs w:val="24"/>
          <w:lang w:eastAsia="pl-PL"/>
        </w:rPr>
        <w:t>o której  mowa w §11</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ab/>
      </w:r>
      <w:r w:rsidR="007965C8" w:rsidRPr="007965C8">
        <w:rPr>
          <w:rFonts w:ascii="Times New Roman" w:eastAsia="Times New Roman" w:hAnsi="Times New Roman" w:cs="Times New Roman"/>
          <w:sz w:val="24"/>
          <w:szCs w:val="24"/>
          <w:lang w:eastAsia="pl-PL"/>
        </w:rPr>
        <w:t>W p</w:t>
      </w:r>
      <w:r w:rsidRPr="007965C8">
        <w:rPr>
          <w:rFonts w:ascii="Times New Roman" w:eastAsia="Times New Roman" w:hAnsi="Times New Roman" w:cs="Times New Roman"/>
          <w:sz w:val="24"/>
          <w:szCs w:val="24"/>
          <w:lang w:eastAsia="pl-PL"/>
        </w:rPr>
        <w:t>rzypadku, gdy zawarte ubezpieczenie nie opiewa  na pełną Wartość szkody w mieniu Wykonawca pokryje koszt  ewentualnej różnicy w szkodzie z własnych środków pieniężnych</w:t>
      </w:r>
    </w:p>
    <w:p w:rsidR="007352E7" w:rsidRPr="007965C8"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p>
    <w:p w:rsidR="005743AB" w:rsidRDefault="007965C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§5</w:t>
      </w:r>
      <w:r w:rsidRPr="007965C8">
        <w:rPr>
          <w:rFonts w:ascii="Times New Roman" w:eastAsia="Times New Roman" w:hAnsi="Times New Roman" w:cs="Times New Roman"/>
          <w:b/>
          <w:sz w:val="24"/>
          <w:szCs w:val="24"/>
          <w:lang w:eastAsia="pl-PL"/>
        </w:rPr>
        <w:t>.</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b/>
          <w:sz w:val="24"/>
          <w:szCs w:val="24"/>
          <w:lang w:eastAsia="pl-PL"/>
        </w:rPr>
        <w:t xml:space="preserve">ZASOBY PODMIOTU TRZECIEGO </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b/>
          <w:sz w:val="24"/>
          <w:szCs w:val="24"/>
          <w:lang w:eastAsia="pl-PL"/>
        </w:rPr>
        <w:t>1.</w:t>
      </w:r>
      <w:r w:rsidRPr="007965C8">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realizował  przedmiot Umowy  w zakresie …….. (w jakim  wykształcenie, kwalifikacje zawodowe lub doświadczenie podmiotu trzeciego  były  deklarowane   do wykonania  przedmiotu Umowy  na użytek  postępowania   o udzielenie  zamówienia  publicznego). </w:t>
      </w: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2.</w:t>
      </w:r>
      <w:r w:rsidRPr="007965C8">
        <w:rPr>
          <w:rFonts w:ascii="Times New Roman" w:eastAsia="Times New Roman" w:hAnsi="Times New Roman" w:cs="Times New Roman"/>
          <w:sz w:val="24"/>
          <w:szCs w:val="24"/>
          <w:lang w:eastAsia="pl-PL"/>
        </w:rPr>
        <w:tab/>
        <w:t xml:space="preserve">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Wykonawcę  warunków  udziału  w postępowaniu  o udzielenie  zamówienia  publicznego  przy  udziale  podmiotu  trzeciego, po uprzednim  uzyskaniu zgody Zamawiającego. </w:t>
      </w:r>
    </w:p>
    <w:p w:rsidR="007352E7"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3.</w:t>
      </w:r>
      <w:r w:rsidRPr="007965C8">
        <w:rPr>
          <w:rFonts w:ascii="Times New Roman" w:eastAsia="Times New Roman" w:hAnsi="Times New Roman" w:cs="Times New Roman"/>
          <w:sz w:val="24"/>
          <w:szCs w:val="24"/>
          <w:lang w:eastAsia="pl-PL"/>
        </w:rPr>
        <w:tab/>
        <w:t>Zamawiający zastrzega sobie możliwość kontroli czy podmiot trzeci realizuje przedmiot zamówienia w zakresie wskazanym w pkt 1.</w:t>
      </w:r>
    </w:p>
    <w:p w:rsidR="007965C8" w:rsidRPr="003A28AB"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4.</w:t>
      </w:r>
      <w:r w:rsidRPr="007965C8">
        <w:rPr>
          <w:rFonts w:ascii="Times New Roman" w:eastAsia="Times New Roman" w:hAnsi="Times New Roman" w:cs="Times New Roman"/>
          <w:sz w:val="24"/>
          <w:szCs w:val="24"/>
          <w:lang w:eastAsia="pl-PL"/>
        </w:rPr>
        <w:tab/>
        <w:t xml:space="preserve">W przypadku braku realizacji zamówienia przez podmiot trzeci wskazany w pkt. 1 Zamawiający ma prawo do wstrzymania robót z winy Wykonawcy, do momentu przystąpienia do  realizacji zamówienia podmiotu trzeciego. </w:t>
      </w:r>
      <w:r w:rsidRPr="003A28AB">
        <w:rPr>
          <w:rFonts w:ascii="Times New Roman" w:eastAsia="Times New Roman" w:hAnsi="Times New Roman" w:cs="Times New Roman"/>
          <w:sz w:val="24"/>
          <w:szCs w:val="24"/>
          <w:lang w:eastAsia="pl-PL"/>
        </w:rPr>
        <w:t>Opóźnienia z tego tytułu będą powodować nalicze</w:t>
      </w:r>
      <w:r w:rsidR="003A28AB" w:rsidRPr="003A28AB">
        <w:rPr>
          <w:rFonts w:ascii="Times New Roman" w:eastAsia="Times New Roman" w:hAnsi="Times New Roman" w:cs="Times New Roman"/>
          <w:sz w:val="24"/>
          <w:szCs w:val="24"/>
          <w:lang w:eastAsia="pl-PL"/>
        </w:rPr>
        <w:t>nie kar umownych zgodnie z   §11</w:t>
      </w:r>
      <w:r w:rsidRPr="003A28AB">
        <w:rPr>
          <w:rFonts w:ascii="Times New Roman" w:eastAsia="Times New Roman" w:hAnsi="Times New Roman" w:cs="Times New Roman"/>
          <w:sz w:val="24"/>
          <w:szCs w:val="24"/>
          <w:lang w:eastAsia="pl-PL"/>
        </w:rPr>
        <w:t xml:space="preserve"> niniejszej umowy.</w:t>
      </w:r>
    </w:p>
    <w:p w:rsidR="00155A36" w:rsidRDefault="00155A36" w:rsidP="007A586C">
      <w:pPr>
        <w:tabs>
          <w:tab w:val="num" w:pos="360"/>
        </w:tabs>
        <w:spacing w:after="0" w:line="240" w:lineRule="auto"/>
        <w:rPr>
          <w:rFonts w:ascii="Times New Roman" w:eastAsia="Times New Roman" w:hAnsi="Times New Roman" w:cs="Times New Roman"/>
          <w:b/>
          <w:sz w:val="24"/>
          <w:szCs w:val="24"/>
          <w:lang w:eastAsia="pl-PL"/>
        </w:rPr>
      </w:pPr>
    </w:p>
    <w:p w:rsidR="00F3456E" w:rsidRPr="00F3456E" w:rsidRDefault="005743AB"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6</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lastRenderedPageBreak/>
        <w:t>ODBIORY I PROCEDURA</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F3456E" w:rsidRPr="00F3456E" w:rsidRDefault="00F3456E" w:rsidP="00AB13CB">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 zakończeniu robót budowlanych Wykonawca zawiadomi Zamawiającego o gotowości odbioru.</w:t>
      </w:r>
    </w:p>
    <w:p w:rsidR="00F3456E" w:rsidRPr="0060239D" w:rsidRDefault="00F3456E" w:rsidP="0060239D">
      <w:pPr>
        <w:pStyle w:val="Akapitzlist"/>
        <w:numPr>
          <w:ilvl w:val="0"/>
          <w:numId w:val="4"/>
        </w:numPr>
        <w:tabs>
          <w:tab w:val="clear" w:pos="5760"/>
          <w:tab w:val="num" w:pos="426"/>
        </w:tabs>
        <w:spacing w:after="0" w:line="240" w:lineRule="auto"/>
        <w:ind w:left="426" w:hanging="426"/>
        <w:jc w:val="both"/>
        <w:rPr>
          <w:rFonts w:ascii="Times New Roman" w:eastAsia="Times New Roman" w:hAnsi="Times New Roman" w:cs="Times New Roman"/>
          <w:sz w:val="24"/>
          <w:szCs w:val="24"/>
          <w:lang w:eastAsia="pl-PL"/>
        </w:rPr>
      </w:pPr>
      <w:r w:rsidRPr="0060239D">
        <w:rPr>
          <w:rFonts w:ascii="Times New Roman" w:eastAsia="Times New Roman" w:hAnsi="Times New Roman" w:cs="Times New Roman"/>
          <w:sz w:val="24"/>
          <w:szCs w:val="24"/>
          <w:lang w:eastAsia="pl-PL"/>
        </w:rPr>
        <w:t>Przy zawiad</w:t>
      </w:r>
      <w:r w:rsidR="00155A36" w:rsidRPr="0060239D">
        <w:rPr>
          <w:rFonts w:ascii="Times New Roman" w:eastAsia="Times New Roman" w:hAnsi="Times New Roman" w:cs="Times New Roman"/>
          <w:sz w:val="24"/>
          <w:szCs w:val="24"/>
          <w:lang w:eastAsia="pl-PL"/>
        </w:rPr>
        <w:t>omieniu o zakończeniu budow</w:t>
      </w:r>
      <w:r w:rsidR="00233DC1" w:rsidRPr="0060239D">
        <w:rPr>
          <w:rFonts w:ascii="Times New Roman" w:eastAsia="Times New Roman" w:hAnsi="Times New Roman" w:cs="Times New Roman"/>
          <w:sz w:val="24"/>
          <w:szCs w:val="24"/>
          <w:lang w:eastAsia="pl-PL"/>
        </w:rPr>
        <w:t>y</w:t>
      </w:r>
      <w:r w:rsidRPr="0060239D">
        <w:rPr>
          <w:rFonts w:ascii="Times New Roman" w:eastAsia="Times New Roman" w:hAnsi="Times New Roman" w:cs="Times New Roman"/>
          <w:sz w:val="24"/>
          <w:szCs w:val="24"/>
          <w:lang w:eastAsia="pl-PL"/>
        </w:rPr>
        <w:t xml:space="preserve"> Wykonawca załączy następujące dokumenty:</w:t>
      </w:r>
    </w:p>
    <w:p w:rsidR="0060239D" w:rsidRPr="006D341F" w:rsidRDefault="0060239D" w:rsidP="0060239D">
      <w:pPr>
        <w:spacing w:before="120"/>
        <w:ind w:left="540" w:hanging="540"/>
        <w:jc w:val="both"/>
        <w:rPr>
          <w:rFonts w:ascii="Times New Roman" w:hAnsi="Times New Roman" w:cs="Times New Roman"/>
          <w:sz w:val="24"/>
          <w:szCs w:val="24"/>
        </w:rPr>
      </w:pPr>
      <w:r w:rsidRPr="006D341F">
        <w:rPr>
          <w:rFonts w:ascii="Times New Roman" w:hAnsi="Times New Roman" w:cs="Times New Roman"/>
          <w:sz w:val="24"/>
          <w:szCs w:val="24"/>
        </w:rPr>
        <w:t>załączając następujące dokumenty:</w:t>
      </w:r>
    </w:p>
    <w:p w:rsidR="0060239D" w:rsidRPr="006D341F" w:rsidRDefault="0060239D" w:rsidP="0060239D">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protokóły odbiorów technicznych wybudowanych  oczyszczalni</w:t>
      </w:r>
    </w:p>
    <w:p w:rsidR="0060239D" w:rsidRPr="006D341F" w:rsidRDefault="0060239D" w:rsidP="0060239D">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protokoły z rozruchu technicznego i technologicznego</w:t>
      </w:r>
    </w:p>
    <w:p w:rsidR="0060239D" w:rsidRPr="006D341F" w:rsidRDefault="0060239D" w:rsidP="0060239D">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kosztorys powykonawczy</w:t>
      </w:r>
    </w:p>
    <w:p w:rsidR="0060239D" w:rsidRPr="006D341F" w:rsidRDefault="0060239D" w:rsidP="0060239D">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inwentaryzację geodezyjną powykonawczą</w:t>
      </w:r>
    </w:p>
    <w:p w:rsidR="0060239D" w:rsidRPr="006D341F" w:rsidRDefault="0060239D" w:rsidP="0060239D">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dokumentacje z indywidualnego szkolenia potwierdzoną podpisem użytkownika</w:t>
      </w:r>
    </w:p>
    <w:p w:rsidR="0060239D" w:rsidRPr="006D341F" w:rsidRDefault="0060239D" w:rsidP="0060239D">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 xml:space="preserve">przekazanie instrukcji obsługi </w:t>
      </w:r>
    </w:p>
    <w:p w:rsidR="006D341F" w:rsidRPr="006D341F" w:rsidRDefault="0060239D" w:rsidP="006D341F">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sz w:val="24"/>
          <w:szCs w:val="24"/>
        </w:rPr>
        <w:t>raport końcowy pozwalający stwierdzić wykonanie inwestycji zgodnie z wymaganiami SIWZ. Raport musi zawierać dokumenty potwierdzające, że ściek oczyszczony uzyskał parametry określone w</w:t>
      </w:r>
      <w:r w:rsidR="006D341F" w:rsidRPr="006D341F">
        <w:rPr>
          <w:rFonts w:ascii="Times New Roman" w:hAnsi="Times New Roman" w:cs="Times New Roman"/>
          <w:sz w:val="24"/>
          <w:szCs w:val="24"/>
        </w:rPr>
        <w:t xml:space="preserve"> </w:t>
      </w:r>
      <w:r w:rsidR="006D341F" w:rsidRPr="006D341F">
        <w:rPr>
          <w:rFonts w:ascii="Times New Roman" w:eastAsia="Calibri" w:hAnsi="Times New Roman" w:cs="Times New Roman"/>
          <w:sz w:val="24"/>
          <w:szCs w:val="24"/>
        </w:rPr>
        <w:t>Rozporządzeniu Ministra Gospodarki Morskiej i Żeglugi Śródlądowej z dnia 12 lipca 2019r., w sprawie substancji szczególnie szkodliwych dla środowiska wodnego oraz warunków, jakie należy spełnić przy wprowadzaniu do wód lub do ziemi ścieków, a także przy odprowadzaniu wód opadowych lub roztopowych do wód lub do urządzeń wodnych (Dz. U. z dnia 15 lipca 2019 roku, poz. 1311).</w:t>
      </w:r>
    </w:p>
    <w:p w:rsidR="006D341F" w:rsidRPr="006D341F" w:rsidRDefault="0060239D" w:rsidP="006D341F">
      <w:pPr>
        <w:pStyle w:val="Akapitzlist"/>
        <w:widowControl w:val="0"/>
        <w:numPr>
          <w:ilvl w:val="1"/>
          <w:numId w:val="4"/>
        </w:numPr>
        <w:tabs>
          <w:tab w:val="clear" w:pos="1440"/>
          <w:tab w:val="num" w:pos="567"/>
        </w:tabs>
        <w:suppressAutoHyphens/>
        <w:spacing w:after="0" w:line="240" w:lineRule="auto"/>
        <w:ind w:left="567" w:hanging="425"/>
        <w:jc w:val="both"/>
        <w:rPr>
          <w:rFonts w:ascii="Times New Roman" w:hAnsi="Times New Roman" w:cs="Times New Roman"/>
          <w:sz w:val="24"/>
          <w:szCs w:val="24"/>
        </w:rPr>
      </w:pPr>
      <w:r w:rsidRPr="006D341F">
        <w:rPr>
          <w:rFonts w:ascii="Times New Roman" w:hAnsi="Times New Roman" w:cs="Times New Roman"/>
          <w:iCs/>
          <w:sz w:val="24"/>
          <w:szCs w:val="24"/>
        </w:rPr>
        <w:t>Wykonanie badań ścieków  przez laboratorium certyfikowane w zakresie BZT,</w:t>
      </w:r>
      <w:r w:rsidR="006D341F" w:rsidRPr="006D341F">
        <w:rPr>
          <w:rFonts w:ascii="Times New Roman" w:hAnsi="Times New Roman" w:cs="Times New Roman"/>
          <w:iCs/>
          <w:sz w:val="24"/>
          <w:szCs w:val="24"/>
        </w:rPr>
        <w:t xml:space="preserve"> CHZT, zawiesina dla wybranych 10</w:t>
      </w:r>
      <w:r w:rsidRPr="006D341F">
        <w:rPr>
          <w:rFonts w:ascii="Times New Roman" w:hAnsi="Times New Roman" w:cs="Times New Roman"/>
          <w:iCs/>
          <w:sz w:val="24"/>
          <w:szCs w:val="24"/>
        </w:rPr>
        <w:t xml:space="preserve">-ciu oczyszczalni i osiągnięcie  wymaganego </w:t>
      </w:r>
      <w:r w:rsidR="006D341F" w:rsidRPr="006D341F">
        <w:rPr>
          <w:rFonts w:ascii="Times New Roman" w:hAnsi="Times New Roman" w:cs="Times New Roman"/>
          <w:iCs/>
          <w:sz w:val="24"/>
          <w:szCs w:val="24"/>
        </w:rPr>
        <w:t>efektu ekologicznego zgodnie z R</w:t>
      </w:r>
      <w:r w:rsidRPr="006D341F">
        <w:rPr>
          <w:rFonts w:ascii="Times New Roman" w:hAnsi="Times New Roman" w:cs="Times New Roman"/>
          <w:iCs/>
          <w:sz w:val="24"/>
          <w:szCs w:val="24"/>
        </w:rPr>
        <w:t xml:space="preserve">ozporządzeniem </w:t>
      </w:r>
      <w:r w:rsidR="006D341F" w:rsidRPr="006D341F">
        <w:rPr>
          <w:rFonts w:ascii="Times New Roman" w:eastAsia="Calibri" w:hAnsi="Times New Roman" w:cs="Times New Roman"/>
          <w:sz w:val="24"/>
          <w:szCs w:val="24"/>
        </w:rPr>
        <w:t>Ministra Gospodarki Morskiej i Żeglugi Śródlądowej z dnia 12 lipca 2019r., w sprawie substancji szczególnie szkodliwych dla środowiska wodnego oraz warunków, jakie należy spełnić przy wprowadzaniu do wód lub do ziemi ścieków, a także przy odprowadzaniu wód opadowych lub roztopowych do wód lub do urządzeń wodnych (Dz. U. z dnia 15 lipca 2019 roku, poz. 1311).</w:t>
      </w:r>
    </w:p>
    <w:p w:rsidR="0060239D" w:rsidRPr="006D341F" w:rsidRDefault="0060239D" w:rsidP="006D341F">
      <w:pPr>
        <w:numPr>
          <w:ilvl w:val="1"/>
          <w:numId w:val="4"/>
        </w:numPr>
        <w:tabs>
          <w:tab w:val="clear" w:pos="1440"/>
          <w:tab w:val="num" w:pos="567"/>
        </w:tabs>
        <w:spacing w:after="0" w:line="240" w:lineRule="auto"/>
        <w:ind w:left="567" w:hanging="425"/>
        <w:jc w:val="both"/>
        <w:rPr>
          <w:rFonts w:ascii="Times New Roman" w:hAnsi="Times New Roman" w:cs="Times New Roman"/>
          <w:iCs/>
          <w:sz w:val="24"/>
          <w:szCs w:val="24"/>
        </w:rPr>
      </w:pPr>
      <w:r w:rsidRPr="006D341F">
        <w:rPr>
          <w:rFonts w:ascii="Times New Roman" w:hAnsi="Times New Roman" w:cs="Times New Roman"/>
          <w:sz w:val="24"/>
          <w:szCs w:val="24"/>
        </w:rPr>
        <w:t>oświadczenie kierownika budowy o zgodności wykonania obiektu z projektem, zakresem umownym, obowiązującymi przepisami i Polskimi Normami,</w:t>
      </w:r>
    </w:p>
    <w:p w:rsidR="0060239D" w:rsidRPr="006D341F" w:rsidRDefault="0060239D" w:rsidP="0060239D">
      <w:pPr>
        <w:numPr>
          <w:ilvl w:val="1"/>
          <w:numId w:val="4"/>
        </w:numPr>
        <w:tabs>
          <w:tab w:val="clear" w:pos="1440"/>
          <w:tab w:val="num" w:pos="567"/>
        </w:tabs>
        <w:spacing w:after="0" w:line="240" w:lineRule="auto"/>
        <w:ind w:left="567" w:hanging="425"/>
        <w:jc w:val="both"/>
        <w:rPr>
          <w:rFonts w:ascii="Times New Roman" w:hAnsi="Times New Roman" w:cs="Times New Roman"/>
          <w:iCs/>
          <w:sz w:val="24"/>
          <w:szCs w:val="24"/>
        </w:rPr>
      </w:pPr>
      <w:r w:rsidRPr="006D341F">
        <w:rPr>
          <w:rFonts w:ascii="Times New Roman" w:hAnsi="Times New Roman" w:cs="Times New Roman"/>
          <w:sz w:val="24"/>
          <w:szCs w:val="24"/>
        </w:rPr>
        <w:t>atesty na wbudowane materiały, certyfikaty, deklaracje zgodności</w:t>
      </w:r>
    </w:p>
    <w:p w:rsidR="0060239D" w:rsidRPr="006D341F" w:rsidRDefault="0060239D" w:rsidP="0060239D">
      <w:pPr>
        <w:numPr>
          <w:ilvl w:val="1"/>
          <w:numId w:val="4"/>
        </w:numPr>
        <w:tabs>
          <w:tab w:val="clear" w:pos="1440"/>
          <w:tab w:val="num" w:pos="567"/>
        </w:tabs>
        <w:spacing w:after="0" w:line="240" w:lineRule="auto"/>
        <w:ind w:left="567" w:hanging="425"/>
        <w:jc w:val="both"/>
        <w:rPr>
          <w:rFonts w:ascii="Times New Roman" w:hAnsi="Times New Roman" w:cs="Times New Roman"/>
          <w:iCs/>
          <w:sz w:val="24"/>
          <w:szCs w:val="24"/>
        </w:rPr>
      </w:pPr>
      <w:r w:rsidRPr="006D341F">
        <w:rPr>
          <w:rFonts w:ascii="Times New Roman" w:eastAsia="Helvetica" w:hAnsi="Times New Roman" w:cs="Times New Roman"/>
          <w:sz w:val="24"/>
          <w:szCs w:val="24"/>
        </w:rPr>
        <w:t>DTR producenta,</w:t>
      </w:r>
      <w:r w:rsidRPr="006D341F">
        <w:rPr>
          <w:rFonts w:ascii="Times New Roman" w:hAnsi="Times New Roman" w:cs="Times New Roman"/>
          <w:sz w:val="24"/>
          <w:szCs w:val="24"/>
        </w:rPr>
        <w:t xml:space="preserve"> Deklarację właściwości użytkowych</w:t>
      </w:r>
    </w:p>
    <w:p w:rsidR="00F3456E" w:rsidRPr="006D341F" w:rsidRDefault="00A22E7D" w:rsidP="0060239D">
      <w:pPr>
        <w:numPr>
          <w:ilvl w:val="1"/>
          <w:numId w:val="4"/>
        </w:numPr>
        <w:tabs>
          <w:tab w:val="clear" w:pos="1440"/>
          <w:tab w:val="num" w:pos="567"/>
        </w:tabs>
        <w:spacing w:after="0" w:line="240" w:lineRule="auto"/>
        <w:ind w:left="567" w:hanging="425"/>
        <w:jc w:val="both"/>
        <w:rPr>
          <w:rFonts w:ascii="Times New Roman" w:hAnsi="Times New Roman" w:cs="Times New Roman"/>
          <w:iCs/>
          <w:sz w:val="24"/>
          <w:szCs w:val="24"/>
        </w:rPr>
      </w:pPr>
      <w:r w:rsidRPr="006D341F">
        <w:rPr>
          <w:rFonts w:ascii="Times New Roman" w:eastAsia="Times New Roman" w:hAnsi="Times New Roman" w:cs="Times New Roman"/>
          <w:sz w:val="24"/>
          <w:szCs w:val="24"/>
          <w:lang w:eastAsia="pl-PL"/>
        </w:rPr>
        <w:t>kosztorys powykonawczy  podpisany</w:t>
      </w:r>
      <w:r w:rsidR="00F3456E" w:rsidRPr="006D341F">
        <w:rPr>
          <w:rFonts w:ascii="Times New Roman" w:eastAsia="Times New Roman" w:hAnsi="Times New Roman" w:cs="Times New Roman"/>
          <w:sz w:val="24"/>
          <w:szCs w:val="24"/>
          <w:lang w:eastAsia="pl-PL"/>
        </w:rPr>
        <w:t xml:space="preserve"> odpow</w:t>
      </w:r>
      <w:r w:rsidR="0060239D" w:rsidRPr="006D341F">
        <w:rPr>
          <w:rFonts w:ascii="Times New Roman" w:eastAsia="Times New Roman" w:hAnsi="Times New Roman" w:cs="Times New Roman"/>
          <w:sz w:val="24"/>
          <w:szCs w:val="24"/>
          <w:lang w:eastAsia="pl-PL"/>
        </w:rPr>
        <w:t>iednio przez inspektorów</w:t>
      </w:r>
      <w:r w:rsidR="001E4E31" w:rsidRPr="006D341F">
        <w:rPr>
          <w:rFonts w:ascii="Times New Roman" w:eastAsia="Times New Roman" w:hAnsi="Times New Roman" w:cs="Times New Roman"/>
          <w:sz w:val="24"/>
          <w:szCs w:val="24"/>
          <w:lang w:eastAsia="pl-PL"/>
        </w:rPr>
        <w:t xml:space="preserve"> nadzoru,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 Zamawiający wyznaczy datę i rozpocznie czynności odbioru końcowego robót stanowiących przedmiot umowy w ciągu 14 dni od daty zawiadomienia i powiadomi uczestników </w:t>
      </w:r>
      <w:r w:rsidR="009F004B">
        <w:rPr>
          <w:rFonts w:ascii="Times New Roman" w:eastAsia="Times New Roman" w:hAnsi="Times New Roman" w:cs="Times New Roman"/>
          <w:sz w:val="24"/>
          <w:szCs w:val="24"/>
          <w:lang w:eastAsia="pl-PL"/>
        </w:rPr>
        <w:t xml:space="preserve">o dacie </w:t>
      </w:r>
      <w:r w:rsidRPr="00F3456E">
        <w:rPr>
          <w:rFonts w:ascii="Times New Roman" w:eastAsia="Times New Roman" w:hAnsi="Times New Roman" w:cs="Times New Roman"/>
          <w:sz w:val="24"/>
          <w:szCs w:val="24"/>
          <w:lang w:eastAsia="pl-PL"/>
        </w:rPr>
        <w:t>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4.Zakończenie czynności odbioru robót budowlanych powinno nastąpić (zakończyć się) w ciągu 14 dni roboczych licząc od daty rozpoczęcia 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5.Protokół odbioru końcowego robót budowlanych sporządzi Zamawiający i doręczy Wykonawcy w dniu zakończenia odbioru</w:t>
      </w:r>
      <w:r w:rsidR="00D40B94">
        <w:rPr>
          <w:rFonts w:ascii="Times New Roman" w:eastAsia="Times New Roman" w:hAnsi="Times New Roman" w:cs="Times New Roman"/>
          <w:sz w:val="24"/>
          <w:szCs w:val="24"/>
          <w:lang w:eastAsia="pl-PL"/>
        </w:rPr>
        <w:t>.</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6.Jeżeli w toku czynności odbioru częściowego lub końcowego zostaną stwierdzone wady, to Zamawiającemu przysługują następujące uprawnienia:</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nadają się do usunięcia, może odmówić odbioru do czasu usunięcia wad oraz wyznaczyć termin na ich usunięcie</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nie nadają się do usunięcia to:</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nie uniemożliwiają one użytkowania przedmiotu odbioru zgodnie z przeznaczeniem, Zamawiający może obniżyć odpowiednio wynagrodzenie,</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jeżeli wady uniemożliwiają użytkowanie zgodnie z przeznaczeniem Zamawiający może odstąpić od umowy lub żądać wykonania przedmiotu umowy po raz drugi.</w:t>
      </w:r>
    </w:p>
    <w:p w:rsidR="00F3456E" w:rsidRPr="00F3456E" w:rsidRDefault="00F3456E" w:rsidP="00F3456E">
      <w:pPr>
        <w:spacing w:before="120"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7.Wykonawca zobowiązany jest do zawiadomienia Zamawiającego o usunięciu wad. </w:t>
      </w:r>
    </w:p>
    <w:p w:rsidR="00F3456E" w:rsidRPr="00F3456E" w:rsidRDefault="00F3456E" w:rsidP="00F3456E">
      <w:pPr>
        <w:keepNext/>
        <w:spacing w:after="0" w:line="240" w:lineRule="auto"/>
        <w:jc w:val="both"/>
        <w:outlineLvl w:val="1"/>
        <w:rPr>
          <w:rFonts w:ascii="Times New Roman" w:eastAsia="Times New Roman" w:hAnsi="Times New Roman" w:cs="Times New Roman"/>
          <w:b/>
          <w:sz w:val="24"/>
          <w:szCs w:val="24"/>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7</w:t>
      </w:r>
    </w:p>
    <w:p w:rsidR="00F3456E" w:rsidRDefault="00F3456E" w:rsidP="00F3456E">
      <w:pPr>
        <w:keepNext/>
        <w:spacing w:after="0" w:line="240" w:lineRule="auto"/>
        <w:jc w:val="center"/>
        <w:outlineLvl w:val="1"/>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ZASADY WSPÓŁDZIAŁANIA STRON</w:t>
      </w:r>
    </w:p>
    <w:p w:rsidR="005743AB" w:rsidRPr="00F3456E" w:rsidRDefault="005743AB" w:rsidP="00F3456E">
      <w:pPr>
        <w:keepNext/>
        <w:spacing w:after="0" w:line="240" w:lineRule="auto"/>
        <w:jc w:val="center"/>
        <w:outlineLvl w:val="1"/>
        <w:rPr>
          <w:rFonts w:ascii="Times New Roman" w:eastAsia="Times New Roman" w:hAnsi="Times New Roman" w:cs="Times New Roman"/>
          <w:b/>
          <w:sz w:val="24"/>
          <w:szCs w:val="24"/>
          <w:lang w:eastAsia="pl-PL"/>
        </w:rPr>
      </w:pPr>
    </w:p>
    <w:p w:rsidR="001E4E31" w:rsidRPr="00F3456E" w:rsidRDefault="001E4E31" w:rsidP="00AB13CB">
      <w:pPr>
        <w:numPr>
          <w:ilvl w:val="2"/>
          <w:numId w:val="6"/>
        </w:numPr>
        <w:tabs>
          <w:tab w:val="num" w:pos="426"/>
        </w:tabs>
        <w:spacing w:after="0" w:line="240" w:lineRule="auto"/>
        <w:ind w:hanging="21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zobowiązuje się do:</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stosowania się do pisemnych poleceń i wskazówek Zamawiającego w trakcie wykonywania przedmiotu umowy;</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przedłożenia Zamawiającemu na jego pisemne żądanie zgłoszone w każdym czasie trwania Umowy, wszelkich dokumentów, materiałów i informacji potrzebnych mu do oceny prawidłowości wykonania Umowy.</w:t>
      </w:r>
    </w:p>
    <w:p w:rsidR="001E4E31"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ma prawo podpisać umowę o wyk</w:t>
      </w:r>
      <w:r w:rsidR="001E4E31">
        <w:rPr>
          <w:rFonts w:ascii="Times New Roman" w:eastAsia="Times New Roman" w:hAnsi="Times New Roman" w:cs="Times New Roman"/>
          <w:sz w:val="24"/>
          <w:szCs w:val="24"/>
          <w:lang w:eastAsia="pl-PL"/>
        </w:rPr>
        <w:t xml:space="preserve">onanie części robót budowlanych </w:t>
      </w:r>
      <w:r w:rsidRPr="001E4E31">
        <w:rPr>
          <w:rFonts w:ascii="Times New Roman" w:eastAsia="Times New Roman" w:hAnsi="Times New Roman" w:cs="Times New Roman"/>
          <w:sz w:val="24"/>
          <w:szCs w:val="24"/>
          <w:lang w:eastAsia="pl-PL"/>
        </w:rPr>
        <w:t>z podwykonawcami wymienionymi w przyjętej ofercie przetargowej.</w:t>
      </w:r>
    </w:p>
    <w:p w:rsidR="00F3456E" w:rsidRPr="00AC2B52"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może podpisać umowę o podw</w:t>
      </w:r>
      <w:r w:rsidR="001E4E31" w:rsidRPr="001E4E31">
        <w:rPr>
          <w:rFonts w:ascii="Times New Roman" w:eastAsia="Times New Roman" w:hAnsi="Times New Roman" w:cs="Times New Roman"/>
          <w:sz w:val="24"/>
          <w:szCs w:val="24"/>
          <w:lang w:eastAsia="pl-PL"/>
        </w:rPr>
        <w:t>ykonawstwo z podwykonawcami nie</w:t>
      </w:r>
      <w:r w:rsidRPr="001E4E31">
        <w:rPr>
          <w:rFonts w:ascii="Times New Roman" w:eastAsia="Times New Roman" w:hAnsi="Times New Roman" w:cs="Times New Roman"/>
          <w:sz w:val="24"/>
          <w:szCs w:val="24"/>
          <w:lang w:eastAsia="pl-PL"/>
        </w:rPr>
        <w:t xml:space="preserve">wymienionymi w ofercie przetargowej pod warunkiem wcześniejszego uzyskania pisemnej zgody Zamawiającego. </w:t>
      </w:r>
    </w:p>
    <w:p w:rsidR="005743AB" w:rsidRDefault="005743AB"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8</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GWARANCJA JAKOŚCI</w:t>
      </w:r>
    </w:p>
    <w:p w:rsid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1E4E31" w:rsidRPr="006D341F"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6D341F">
        <w:rPr>
          <w:rFonts w:ascii="Times New Roman" w:hAnsi="Times New Roman" w:cs="Times New Roman"/>
          <w:sz w:val="24"/>
          <w:szCs w:val="24"/>
        </w:rPr>
        <w:t>1. Wykonawca jest odpowiedzialny z tytułu rękojmi za wady i gwarancji jakości pr</w:t>
      </w:r>
      <w:r w:rsidR="001B6F8B" w:rsidRPr="006D341F">
        <w:rPr>
          <w:rFonts w:ascii="Times New Roman" w:hAnsi="Times New Roman" w:cs="Times New Roman"/>
          <w:sz w:val="24"/>
          <w:szCs w:val="24"/>
        </w:rPr>
        <w:t>zedmiotu umowy w okresie  60-ciu</w:t>
      </w:r>
      <w:r w:rsidRPr="006D341F">
        <w:rPr>
          <w:rFonts w:ascii="Times New Roman" w:hAnsi="Times New Roman" w:cs="Times New Roman"/>
          <w:sz w:val="24"/>
          <w:szCs w:val="24"/>
        </w:rPr>
        <w:t xml:space="preserve"> miesięcy  od </w:t>
      </w:r>
      <w:r w:rsidRPr="006D341F">
        <w:rPr>
          <w:rFonts w:ascii="Times New Roman" w:eastAsia="Times New Roman" w:hAnsi="Times New Roman" w:cs="Times New Roman"/>
          <w:sz w:val="24"/>
          <w:szCs w:val="24"/>
          <w:lang w:eastAsia="pl-PL"/>
        </w:rPr>
        <w:t>dnia odbioru końcowego przedmiotu umowy</w:t>
      </w:r>
      <w:r w:rsidRPr="006D341F">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6D341F">
        <w:rPr>
          <w:rFonts w:ascii="Times New Roman" w:hAnsi="Times New Roman" w:cs="Times New Roman"/>
          <w:sz w:val="24"/>
          <w:szCs w:val="24"/>
        </w:rPr>
        <w:t>2. Wykonawca udziela Zamawiającemu g</w:t>
      </w:r>
      <w:r w:rsidR="001B6F8B" w:rsidRPr="006D341F">
        <w:rPr>
          <w:rFonts w:ascii="Times New Roman" w:hAnsi="Times New Roman" w:cs="Times New Roman"/>
          <w:sz w:val="24"/>
          <w:szCs w:val="24"/>
        </w:rPr>
        <w:t>warancji jakości na okres 60-ciu</w:t>
      </w:r>
      <w:r w:rsidRPr="006D341F">
        <w:rPr>
          <w:rFonts w:ascii="Times New Roman" w:hAnsi="Times New Roman" w:cs="Times New Roman"/>
          <w:sz w:val="24"/>
          <w:szCs w:val="24"/>
        </w:rPr>
        <w:t xml:space="preserve"> miesięcy na wykonane roboty oraz zastosowane materiały.</w:t>
      </w:r>
      <w:r w:rsidR="001B6F8B" w:rsidRPr="006D341F">
        <w:rPr>
          <w:iCs/>
          <w:sz w:val="24"/>
          <w:szCs w:val="24"/>
        </w:rPr>
        <w:t xml:space="preserve"> </w:t>
      </w:r>
      <w:r w:rsidR="001B6F8B" w:rsidRPr="006D341F">
        <w:rPr>
          <w:rFonts w:ascii="Times New Roman" w:hAnsi="Times New Roman" w:cs="Times New Roman"/>
          <w:iCs/>
          <w:sz w:val="24"/>
          <w:szCs w:val="24"/>
        </w:rPr>
        <w:t>Okres gwarancji na sprzęt elektryczny (dmuchawy, pompy, etc.) musi wynosić nie mniej niż okres gwarancji udzielanej przez producenta a zarazem nie krótszy niż 24 miesiące. Dla zbiornika oczyszczalni gwarancja producenta musi wynosić nie mniej niż 10 lat.</w:t>
      </w:r>
      <w:r w:rsidR="001B6F8B" w:rsidRPr="006D341F">
        <w:rPr>
          <w:iCs/>
          <w:sz w:val="24"/>
          <w:szCs w:val="24"/>
        </w:rPr>
        <w:t xml:space="preserve"> </w:t>
      </w:r>
      <w:r w:rsidRPr="006D341F">
        <w:rPr>
          <w:rFonts w:ascii="Times New Roman" w:hAnsi="Times New Roman" w:cs="Times New Roman"/>
          <w:sz w:val="24"/>
          <w:szCs w:val="24"/>
        </w:rPr>
        <w:t xml:space="preserve"> W ramach udzielanej gwarancji Wykonawca zapewnia, że przedmiot umowy wykonany został zgodnie z warunkami technicznymi, z należytą starannością, jest niewadliwy i posiada pełną sprawność eksploatacyjną. Termin gwarancji biegnie od </w:t>
      </w:r>
      <w:r w:rsidRPr="006D341F">
        <w:rPr>
          <w:rFonts w:ascii="Times New Roman" w:eastAsia="Times New Roman" w:hAnsi="Times New Roman" w:cs="Times New Roman"/>
          <w:sz w:val="24"/>
          <w:szCs w:val="24"/>
          <w:lang w:eastAsia="pl-PL"/>
        </w:rPr>
        <w:t>dnia odbioru końcowego</w:t>
      </w:r>
      <w:r w:rsidRPr="00155A36">
        <w:rPr>
          <w:rFonts w:ascii="Times New Roman" w:eastAsia="Times New Roman" w:hAnsi="Times New Roman" w:cs="Times New Roman"/>
          <w:sz w:val="24"/>
          <w:szCs w:val="24"/>
          <w:lang w:eastAsia="pl-PL"/>
        </w:rPr>
        <w:t xml:space="preserve"> przedmiotu umowy</w:t>
      </w:r>
      <w:r w:rsidRPr="00155A36">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3. Zgłoszone przez Zamawiającego wady w wykonanych robotach lub zastosowanych materiałach Wykonawca zobowiązany jest niezwłocznie usunąć.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4. Okres gwarancji ulega przedłużeniu o czas trwania napraw gwarancyjnych.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5.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6. Odbiór usuniętych wad w okresie trwania gwarancji będzie dokonywany komisyjnie w obecności przedstawiciela Zamawiającego, Wykonawcy oraz potwierdzony protokołem odbioru usunięcia wad.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7. W przypadku niewywiązania się Wykonawcy z ciążących na nim obowiązków wynikających z udzielonej gwarancji, Zamawiający ma prawo usunąć wady na koszt Wykonawcy.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8. Wykonawca może nie uznać zgłoszonej przez Zamawiającego reklamacji wyłącznie wtedy, gdy wykaże, że wady powstały z winy Zamawiającego, działania siły wyższej lub z </w:t>
      </w:r>
      <w:r w:rsidRPr="00155A36">
        <w:rPr>
          <w:rFonts w:ascii="Times New Roman" w:hAnsi="Times New Roman" w:cs="Times New Roman"/>
          <w:sz w:val="24"/>
          <w:szCs w:val="24"/>
        </w:rPr>
        <w:lastRenderedPageBreak/>
        <w:t xml:space="preserve">przyczyn nieleżących w przedmiocie objętym gwarancją. Wykonawca nie może odmówić usunięcia wad ze względu na wysokość związanych z tym kosztów. </w:t>
      </w:r>
    </w:p>
    <w:p w:rsidR="00F3456E"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9. Przed upływem ostatniego dnia okresu gwarancji zostanie dokonany z udziałem przedstawicieli Stron odbiór pogwarancyjny, potwierdzony protokołem. Odbiór pogwarancyjny polega na ocenie wykonanych robót związanych z usunięciem wad stwierdzonych przy odbiorze ostatecznym i zaistniałych w okresie gwarancyjnym.</w:t>
      </w:r>
    </w:p>
    <w:p w:rsidR="00F3456E" w:rsidRDefault="00F3456E" w:rsidP="00F3456E">
      <w:pPr>
        <w:spacing w:after="0" w:line="240" w:lineRule="auto"/>
        <w:rPr>
          <w:rFonts w:ascii="Times New Roman" w:eastAsia="Times New Roman" w:hAnsi="Times New Roman" w:cs="Times New Roman"/>
          <w:b/>
          <w:bCs/>
          <w:sz w:val="24"/>
          <w:szCs w:val="24"/>
          <w:lang w:eastAsia="pl-PL"/>
        </w:rPr>
      </w:pPr>
    </w:p>
    <w:p w:rsidR="005743AB" w:rsidRDefault="008C38DF" w:rsidP="005743AB">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w:t>
      </w:r>
      <w:r w:rsidR="005743AB">
        <w:rPr>
          <w:rFonts w:ascii="Times New Roman" w:eastAsia="Times New Roman" w:hAnsi="Times New Roman" w:cs="Times New Roman"/>
          <w:b/>
          <w:bCs/>
          <w:sz w:val="24"/>
          <w:szCs w:val="24"/>
          <w:lang w:eastAsia="pl-PL"/>
        </w:rPr>
        <w:t xml:space="preserve"> 9</w:t>
      </w:r>
    </w:p>
    <w:p w:rsidR="008C38DF" w:rsidRPr="008C38DF" w:rsidRDefault="008C38DF" w:rsidP="008C38DF">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UMOWY O PODWYKONAWSTWO</w:t>
      </w:r>
    </w:p>
    <w:p w:rsidR="008C38DF" w:rsidRPr="008C38DF" w:rsidRDefault="008C38DF" w:rsidP="008C38DF">
      <w:pPr>
        <w:spacing w:after="0" w:line="240" w:lineRule="auto"/>
        <w:rPr>
          <w:rFonts w:ascii="Times New Roman" w:eastAsia="Times New Roman" w:hAnsi="Times New Roman" w:cs="Times New Roman"/>
          <w:b/>
          <w:bCs/>
          <w:sz w:val="24"/>
          <w:szCs w:val="24"/>
          <w:lang w:eastAsia="pl-PL"/>
        </w:rPr>
      </w:pPr>
    </w:p>
    <w:p w:rsidR="00063745" w:rsidRDefault="00A22E7D" w:rsidP="00A22E7D">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1. </w:t>
      </w:r>
      <w:r w:rsidR="00063745" w:rsidRPr="00365605">
        <w:rPr>
          <w:rFonts w:ascii="Times New Roman" w:hAnsi="Times New Roman" w:cs="Times New Roman"/>
          <w:sz w:val="24"/>
          <w:szCs w:val="24"/>
        </w:rPr>
        <w:t>Wykonawca zobowiązuje się wykonać przedmiot umowy</w:t>
      </w:r>
      <w:r w:rsidR="00063745">
        <w:rPr>
          <w:rFonts w:ascii="Times New Roman" w:hAnsi="Times New Roman" w:cs="Times New Roman"/>
          <w:sz w:val="24"/>
          <w:szCs w:val="24"/>
        </w:rPr>
        <w:t xml:space="preserve"> siłami własnymi lub z udziałem </w:t>
      </w:r>
      <w:r w:rsidR="00063745" w:rsidRPr="00365605">
        <w:rPr>
          <w:rFonts w:ascii="Times New Roman" w:hAnsi="Times New Roman" w:cs="Times New Roman"/>
          <w:sz w:val="24"/>
          <w:szCs w:val="24"/>
        </w:rPr>
        <w:t xml:space="preserve">Podwykonawców lub dalszych Podwykonawców zgodnie z oświadczeniem zawartym w ofercie.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2. W przypadku powierzenia części prac objętych niniejszą umową Podwykonawcom lub dalszym Podwykonawcom stosuje się poniższe postanowienia.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3. Wykonawca jest uprawniony powierzyć roboty budowlane Podwykonawcom lub dalszym Podwykonawcom w zakresie wskazanym w oświadczeniu złożonym w </w:t>
      </w:r>
      <w:r>
        <w:rPr>
          <w:rFonts w:ascii="Times New Roman" w:hAnsi="Times New Roman" w:cs="Times New Roman"/>
          <w:sz w:val="24"/>
          <w:szCs w:val="24"/>
        </w:rPr>
        <w:t>ofercie</w:t>
      </w:r>
      <w:r w:rsidRPr="00365605">
        <w:rPr>
          <w:rFonts w:ascii="Times New Roman" w:hAnsi="Times New Roman" w:cs="Times New Roman"/>
          <w:sz w:val="24"/>
          <w:szCs w:val="24"/>
        </w:rPr>
        <w:t xml:space="preserve">. Wykaz Podwykonawców lub dalszych Podwykonawców wraz z kopiami umów zawartych przez Wykonawcę z Podwykonawcami stanowi </w:t>
      </w:r>
      <w:r w:rsidRPr="007840DB">
        <w:rPr>
          <w:rFonts w:ascii="Times New Roman" w:hAnsi="Times New Roman" w:cs="Times New Roman"/>
          <w:sz w:val="24"/>
          <w:szCs w:val="24"/>
        </w:rPr>
        <w:t>załącznik do umowy.</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5. Umowy o podwykonawstwo, których przedmiotem są roboty budowlane, powinny spełniać, pod rygorem zgłoszenia przez Zamawiającego sprzeciwu lub zastrzeżeń, następujące wymagania: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okres odpowiedzialności Podwykonawcy lub dalszego Podwykonawcy za wady nie może być krótszy niż okres odpowiedzialności Wykonawcy względem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2</w:t>
      </w:r>
      <w:r>
        <w:rPr>
          <w:rFonts w:ascii="Times New Roman" w:hAnsi="Times New Roman" w:cs="Times New Roman"/>
          <w:sz w:val="24"/>
          <w:szCs w:val="24"/>
        </w:rPr>
        <w:t>)</w:t>
      </w:r>
      <w:r w:rsidRPr="00365605">
        <w:rPr>
          <w:rFonts w:ascii="Times New Roman" w:hAnsi="Times New Roman" w:cs="Times New Roman"/>
          <w:sz w:val="24"/>
          <w:szCs w:val="24"/>
        </w:rPr>
        <w:t xml:space="preserve">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3</w:t>
      </w:r>
      <w:r>
        <w:rPr>
          <w:rFonts w:ascii="Times New Roman" w:hAnsi="Times New Roman" w:cs="Times New Roman"/>
          <w:sz w:val="24"/>
          <w:szCs w:val="24"/>
        </w:rPr>
        <w:t>)</w:t>
      </w:r>
      <w:r w:rsidRPr="00365605">
        <w:rPr>
          <w:rFonts w:ascii="Times New Roman" w:hAnsi="Times New Roman" w:cs="Times New Roman"/>
          <w:sz w:val="24"/>
          <w:szCs w:val="24"/>
        </w:rPr>
        <w:t xml:space="preserve"> w umowie musi zostać wskazana osoba do kontaktu ze strony Podwykonawcy lub dalszego Podwykonawcy;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4)</w:t>
      </w:r>
      <w:r w:rsidRPr="00365605">
        <w:rPr>
          <w:rFonts w:ascii="Times New Roman" w:hAnsi="Times New Roman" w:cs="Times New Roman"/>
          <w:sz w:val="24"/>
          <w:szCs w:val="24"/>
        </w:rPr>
        <w:t xml:space="preserve"> umowa o podwykonawstwo musi zawierać wymóg udziału Podwykonawcy lub dalszego Podwykonawcy w odbiorach robót, jeżeli odbiór dotyczy robót wykonywanych odpowiednio przez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umowa o podwykonawstwo musi zawierać uprawnienie Podwykonawcy do wystawienia faktury VAT za wykonanie zleconej Podwykonawcy lub dalszemu Podwykonawcy roboty budowlanej, po dokonaniu odbioru tej roboty, potwierdzonego protokołem odbioru zaakceptowanym przez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6)</w:t>
      </w:r>
      <w:r w:rsidRPr="00365605">
        <w:rPr>
          <w:rFonts w:ascii="Times New Roman" w:hAnsi="Times New Roman" w:cs="Times New Roman"/>
          <w:sz w:val="24"/>
          <w:szCs w:val="24"/>
        </w:rPr>
        <w:t xml:space="preserve"> zakres robót określony w umowie o podwykonawstwo musi wynikać z zakresu robót określonych w umowie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7)</w:t>
      </w:r>
      <w:r w:rsidRPr="00365605">
        <w:rPr>
          <w:rFonts w:ascii="Times New Roman" w:hAnsi="Times New Roman" w:cs="Times New Roman"/>
          <w:sz w:val="24"/>
          <w:szCs w:val="24"/>
        </w:rPr>
        <w:t xml:space="preserve"> wysokość wynagrodzenia przysługującego Podwykonawcom lub dalszym Podwykonawcom nie może przekraczać wynagrodzenia wynikającego z niniejszej umowy zawartej pomiędzy Zamawiającym a Wykonawcą w zakresie robót wykonanych przez Podwykonawców lub dalszych Podwykonawców;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lastRenderedPageBreak/>
        <w:t>8)</w:t>
      </w:r>
      <w:r w:rsidRPr="00365605">
        <w:rPr>
          <w:rFonts w:ascii="Times New Roman" w:hAnsi="Times New Roman" w:cs="Times New Roman"/>
          <w:sz w:val="24"/>
          <w:szCs w:val="24"/>
        </w:rPr>
        <w:t xml:space="preserve"> termin wykonania robót określony w umowie o podwykonawstwo nie może być dłuższy niż termin wynikający z niniejszej umowy zawartej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9)</w:t>
      </w:r>
      <w:r w:rsidRPr="00365605">
        <w:rPr>
          <w:rFonts w:ascii="Times New Roman" w:hAnsi="Times New Roman" w:cs="Times New Roman"/>
          <w:sz w:val="24"/>
          <w:szCs w:val="24"/>
        </w:rPr>
        <w:t xml:space="preserve"> sposób wykonania przedmiotu umowy o podwykonawstwo musi być zgodny z dokumentacją o której mowa w § 1.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ich zmian), w terminie określonym w zdaniu 1, uważa się za akceptację projektu umowy lub umowy (lub ich zmian) przez Zamawiającego. Wykonawca ponosi pełną odpowiedzialność wobec Zamawiającego za Podwykonawców, jak za działania lub zaniechania własne. W szczególności opóźnienie robót przez Podwykonawców nie zwalnia Wykonawcy z odpowiedzialności za niedotrzymanie terminów umownych.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11. Wykonawca ponosi wobec Zamawiającego pełną odpowiedzialność, jak za działania własne, za roboty, dostawy i usługi, które wykonuje przy pomocy Podwykonawców.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12. W przypadku powierzenia części robót Podwykonawcom, zapłata należności za wykonane roboty będzie realizowana w następujący sposób: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Wykonawca w dniu składania faktury Zamawiającemu przedłoży podpisane przez Wykonawcę i Podwykonawcę lub dalszego Podwykonawcę oświadczenie o przelewie </w:t>
      </w:r>
      <w:r w:rsidRPr="00365605">
        <w:rPr>
          <w:rFonts w:ascii="Times New Roman" w:hAnsi="Times New Roman" w:cs="Times New Roman"/>
          <w:sz w:val="24"/>
          <w:szCs w:val="24"/>
        </w:rPr>
        <w:lastRenderedPageBreak/>
        <w:t xml:space="preserve">dokonanym na rachunek bankowy tego Podwykonawcy lub Podwykonawcy z tytułu 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zapłata. Niezłożenie oświadczenia spowoduje zatrzymanie płatności na rzecz Wykonawcy z faktury końcowej do momentu spełnienia tego warunku;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2)</w:t>
      </w:r>
      <w:r w:rsidRPr="00365605">
        <w:rPr>
          <w:rFonts w:ascii="Times New Roman" w:hAnsi="Times New Roman" w:cs="Times New Roman"/>
          <w:sz w:val="24"/>
          <w:szCs w:val="24"/>
        </w:rPr>
        <w:t xml:space="preserve"> jeżeli w terminie 7 dni od dnia złożenia przez Wykonawcę faktury końcowej nie dostarczy on oświadczeń, o których mowa w </w:t>
      </w:r>
      <w:r>
        <w:rPr>
          <w:rFonts w:ascii="Times New Roman" w:hAnsi="Times New Roman" w:cs="Times New Roman"/>
          <w:sz w:val="24"/>
          <w:szCs w:val="24"/>
        </w:rPr>
        <w:t>ust. 12 pkt 1</w:t>
      </w:r>
      <w:r w:rsidRPr="00365605">
        <w:rPr>
          <w:rFonts w:ascii="Times New Roman" w:hAnsi="Times New Roman" w:cs="Times New Roman"/>
          <w:sz w:val="24"/>
          <w:szCs w:val="24"/>
        </w:rPr>
        <w:t xml:space="preserve">, Zamawiający może dokonać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wynagrodzenia z tytułu tej umowy odpowiednio przez Wykonawcę,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3)</w:t>
      </w:r>
      <w:r w:rsidRPr="00365605">
        <w:rPr>
          <w:rFonts w:ascii="Times New Roman" w:hAnsi="Times New Roman" w:cs="Times New Roman"/>
          <w:sz w:val="24"/>
          <w:szCs w:val="24"/>
        </w:rPr>
        <w:t xml:space="preserve">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w:t>
      </w:r>
      <w:r>
        <w:rPr>
          <w:rFonts w:ascii="Times New Roman" w:hAnsi="Times New Roman" w:cs="Times New Roman"/>
          <w:sz w:val="24"/>
          <w:szCs w:val="24"/>
        </w:rPr>
        <w:t xml:space="preserve">ust. </w:t>
      </w:r>
      <w:r w:rsidRPr="00365605">
        <w:rPr>
          <w:rFonts w:ascii="Times New Roman" w:hAnsi="Times New Roman" w:cs="Times New Roman"/>
          <w:sz w:val="24"/>
          <w:szCs w:val="24"/>
        </w:rPr>
        <w:t>12</w:t>
      </w:r>
      <w:r>
        <w:rPr>
          <w:rFonts w:ascii="Times New Roman" w:hAnsi="Times New Roman" w:cs="Times New Roman"/>
          <w:sz w:val="24"/>
          <w:szCs w:val="24"/>
        </w:rPr>
        <w:t xml:space="preserve"> pkt </w:t>
      </w:r>
      <w:r w:rsidRPr="00365605">
        <w:rPr>
          <w:rFonts w:ascii="Times New Roman" w:hAnsi="Times New Roman" w:cs="Times New Roman"/>
          <w:sz w:val="24"/>
          <w:szCs w:val="24"/>
        </w:rPr>
        <w:t xml:space="preserve">1, zwalnia Zamawiającego z obowiązku zapłaty odsetek z tytułu nieterminowej zapłaty faktur w stosunku do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4) </w:t>
      </w:r>
      <w:r w:rsidRPr="00365605">
        <w:rPr>
          <w:rFonts w:ascii="Times New Roman" w:hAnsi="Times New Roman" w:cs="Times New Roman"/>
          <w:sz w:val="24"/>
          <w:szCs w:val="24"/>
        </w:rPr>
        <w:t xml:space="preserve">w przypadku zgłoszonych przez Wykonawcę uwag Zamawiający może: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a) nie dokonać bezpośredniej zapłaty wynagrodzenia Podwykonawcy lub dalszemu Podwykonawcy, jeżeli Wykonawca wykaże niezasadność takiej zapłaty,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Pr>
          <w:rFonts w:ascii="Times New Roman" w:hAnsi="Times New Roman" w:cs="Times New Roman"/>
          <w:sz w:val="24"/>
          <w:szCs w:val="24"/>
        </w:rPr>
        <w:t>b) złożyć do depozytu są</w:t>
      </w:r>
      <w:r w:rsidRPr="00365605">
        <w:rPr>
          <w:rFonts w:ascii="Times New Roman" w:hAnsi="Times New Roman" w:cs="Times New Roman"/>
          <w:sz w:val="24"/>
          <w:szCs w:val="24"/>
        </w:rPr>
        <w:t xml:space="preserve">dowego kwotę potrzebną na pokrycie wynagrodzenia Podwykonawcy lub dalszego Podwykonawcy w przypadku istnienia zasadniczej wątpliwości Zamawiającego co do wysokości należnej zapłaty lub podmiotu, któremu płatność się należy ,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c) dokonać bezpośredniej zapłaty Podwykonawcy lub dalszemu Podwykonawcy, jeżeli Podwykonawca lub dalszy Podwykonaw</w:t>
      </w:r>
      <w:r>
        <w:rPr>
          <w:rFonts w:ascii="Times New Roman" w:hAnsi="Times New Roman" w:cs="Times New Roman"/>
          <w:sz w:val="24"/>
          <w:szCs w:val="24"/>
        </w:rPr>
        <w:t>ca wykaże zasadność tej zapłaty;</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w przypadku dokonania zapłaty, o której mowa w </w:t>
      </w:r>
      <w:r>
        <w:rPr>
          <w:rFonts w:ascii="Times New Roman" w:hAnsi="Times New Roman" w:cs="Times New Roman"/>
          <w:sz w:val="24"/>
          <w:szCs w:val="24"/>
        </w:rPr>
        <w:t xml:space="preserve">ust. 12 pkt 4 </w:t>
      </w:r>
      <w:r w:rsidRPr="00365605">
        <w:rPr>
          <w:rFonts w:ascii="Times New Roman" w:hAnsi="Times New Roman" w:cs="Times New Roman"/>
          <w:sz w:val="24"/>
          <w:szCs w:val="24"/>
        </w:rPr>
        <w:t xml:space="preserve">lit. c, bezpośrednio na rzecz Podwykonawcy lub dalszego Podwykonawcy, Zamawiający potrąca kwotę wypłaconego wynagrodzenia z wynagrodzenia należnego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6) </w:t>
      </w:r>
      <w:r w:rsidRPr="00365605">
        <w:rPr>
          <w:rFonts w:ascii="Times New Roman" w:hAnsi="Times New Roman" w:cs="Times New Roman"/>
          <w:sz w:val="24"/>
          <w:szCs w:val="24"/>
        </w:rPr>
        <w:t xml:space="preserve">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w:t>
      </w:r>
    </w:p>
    <w:p w:rsidR="00F3456E" w:rsidRPr="00F3456E" w:rsidRDefault="00F3456E" w:rsidP="005743AB">
      <w:pPr>
        <w:spacing w:after="0" w:line="240" w:lineRule="auto"/>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10</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 xml:space="preserve">ODPOWIEDZIALNOŚĆ WYKONAWCY Z TYTUŁU </w:t>
      </w:r>
    </w:p>
    <w:p w:rsidR="00F3456E" w:rsidRPr="00F3456E" w:rsidRDefault="00C61F1D" w:rsidP="00F3456E">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NIE</w:t>
      </w:r>
      <w:r w:rsidR="00F3456E" w:rsidRPr="00F3456E">
        <w:rPr>
          <w:rFonts w:ascii="Times New Roman" w:eastAsia="Times New Roman" w:hAnsi="Times New Roman" w:cs="Times New Roman"/>
          <w:b/>
          <w:bCs/>
          <w:sz w:val="24"/>
          <w:szCs w:val="24"/>
          <w:lang w:eastAsia="pl-PL"/>
        </w:rPr>
        <w:t>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5743AB" w:rsidRDefault="00F3456E" w:rsidP="00C55397">
      <w:p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W okresie obowiązywania, po rozwiązaniu lub po wygaśnięciu Umowy, Wykonawca jest i będzie odpowiedzialny wobec Zamawiającego na zasadach uregulowanych w Kodeksie cywilnym za wszelkie szkody, (wydatki, koszty postępowań) oraz roszczenia osób </w:t>
      </w:r>
      <w:r w:rsidRPr="00F3456E">
        <w:rPr>
          <w:rFonts w:ascii="Times New Roman" w:eastAsia="Times New Roman" w:hAnsi="Times New Roman" w:cs="Times New Roman"/>
          <w:sz w:val="24"/>
          <w:szCs w:val="24"/>
          <w:lang w:eastAsia="pl-PL"/>
        </w:rPr>
        <w:lastRenderedPageBreak/>
        <w:t>trzecich w przypadku, gdy będą one wynikać z wad przedmiotu umowy lub nie dołożenia należytej staranności przez Wykonawcę lub jego Podwykonawcę przy wykonywaniu przedmiotu umowy.</w:t>
      </w:r>
    </w:p>
    <w:p w:rsidR="00F3456E" w:rsidRPr="00F3456E" w:rsidRDefault="005743AB" w:rsidP="005743AB">
      <w:pPr>
        <w:spacing w:after="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11</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KARY UMOWNE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I  ROSZCZENIA ODSZKODOWAWCZE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0625A" w:rsidRPr="00155A36" w:rsidRDefault="00AD1141"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Strony ustanawiają odpowiedzialność za niewykonanie lub nienależyte wykonanie zobowiązań w formie kar umownych w przypadkach i wysokości określonej w ust. 2. </w:t>
      </w:r>
    </w:p>
    <w:p w:rsidR="00F3456E" w:rsidRPr="00155A36" w:rsidRDefault="00F3456E"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zapłaci Zamawiającemu karę umowną za:</w:t>
      </w:r>
    </w:p>
    <w:p w:rsidR="00F3456E" w:rsidRPr="00155A36" w:rsidRDefault="00F3456E" w:rsidP="00AB13CB">
      <w:pPr>
        <w:pStyle w:val="Akapitzlist"/>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zwłokę w </w:t>
      </w:r>
      <w:r w:rsidR="003A4BF3" w:rsidRPr="00155A36">
        <w:rPr>
          <w:rFonts w:ascii="Times New Roman" w:eastAsia="Times New Roman" w:hAnsi="Times New Roman" w:cs="Times New Roman"/>
          <w:sz w:val="24"/>
          <w:szCs w:val="24"/>
          <w:lang w:eastAsia="pl-PL"/>
        </w:rPr>
        <w:t xml:space="preserve">należytym </w:t>
      </w:r>
      <w:r w:rsidRPr="00155A36">
        <w:rPr>
          <w:rFonts w:ascii="Times New Roman" w:eastAsia="Times New Roman" w:hAnsi="Times New Roman" w:cs="Times New Roman"/>
          <w:sz w:val="24"/>
          <w:szCs w:val="24"/>
          <w:lang w:eastAsia="pl-PL"/>
        </w:rPr>
        <w:t xml:space="preserve">wykonaniu przedmiotu </w:t>
      </w:r>
      <w:r w:rsidR="003A4BF3" w:rsidRPr="00155A36">
        <w:rPr>
          <w:rFonts w:ascii="Times New Roman" w:eastAsia="Times New Roman" w:hAnsi="Times New Roman" w:cs="Times New Roman"/>
          <w:sz w:val="24"/>
          <w:szCs w:val="24"/>
          <w:lang w:eastAsia="pl-PL"/>
        </w:rPr>
        <w:t xml:space="preserve">umowy, </w:t>
      </w:r>
      <w:r w:rsidR="00F0625A" w:rsidRPr="00155A36">
        <w:rPr>
          <w:rFonts w:ascii="Times New Roman" w:hAnsi="Times New Roman" w:cs="Times New Roman"/>
          <w:sz w:val="24"/>
          <w:szCs w:val="24"/>
        </w:rPr>
        <w:t>w terminie, o którym mowa w § 1 ust. 4,</w:t>
      </w:r>
      <w:r w:rsidR="003A4BF3" w:rsidRPr="00155A36">
        <w:rPr>
          <w:rFonts w:ascii="Times New Roman" w:hAnsi="Times New Roman" w:cs="Times New Roman"/>
          <w:sz w:val="24"/>
          <w:szCs w:val="24"/>
        </w:rPr>
        <w:t xml:space="preserve"> w wysokości 0,1 % ustalonego wynagrodzenia umownego brutto, o którym mowa w § 13 ust. 1, 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zwłokę w usunięciu wad stwierdzonych przy odbiorze lub w okresie gwara</w:t>
      </w:r>
      <w:r w:rsidR="003A4BF3" w:rsidRPr="00155A36">
        <w:rPr>
          <w:rFonts w:ascii="Times New Roman" w:eastAsia="Times New Roman" w:hAnsi="Times New Roman" w:cs="Times New Roman"/>
          <w:sz w:val="24"/>
          <w:szCs w:val="24"/>
          <w:lang w:eastAsia="pl-PL"/>
        </w:rPr>
        <w:t xml:space="preserve">ncji i rękojmi, </w:t>
      </w:r>
      <w:r w:rsidR="00800035" w:rsidRPr="00155A36">
        <w:rPr>
          <w:rFonts w:ascii="Times New Roman" w:eastAsia="Times New Roman" w:hAnsi="Times New Roman" w:cs="Times New Roman"/>
          <w:sz w:val="24"/>
          <w:szCs w:val="24"/>
          <w:lang w:eastAsia="pl-PL"/>
        </w:rPr>
        <w:t>w wysokości 0,1</w:t>
      </w:r>
      <w:r w:rsidRPr="00155A36">
        <w:rPr>
          <w:rFonts w:ascii="Times New Roman" w:eastAsia="Times New Roman" w:hAnsi="Times New Roman" w:cs="Times New Roman"/>
          <w:sz w:val="24"/>
          <w:szCs w:val="24"/>
          <w:lang w:eastAsia="pl-PL"/>
        </w:rPr>
        <w:t xml:space="preserve"> % wynagrodzenia umownego </w:t>
      </w:r>
      <w:r w:rsidR="003A4BF3" w:rsidRPr="00155A36">
        <w:rPr>
          <w:rFonts w:ascii="Times New Roman" w:eastAsia="Times New Roman" w:hAnsi="Times New Roman" w:cs="Times New Roman"/>
          <w:sz w:val="24"/>
          <w:szCs w:val="24"/>
          <w:lang w:eastAsia="pl-PL"/>
        </w:rPr>
        <w:t xml:space="preserve">brutto, </w:t>
      </w:r>
      <w:r w:rsidR="003A4BF3" w:rsidRPr="00155A36">
        <w:rPr>
          <w:rFonts w:ascii="Times New Roman" w:hAnsi="Times New Roman" w:cs="Times New Roman"/>
          <w:sz w:val="24"/>
          <w:szCs w:val="24"/>
        </w:rPr>
        <w:t xml:space="preserve">o którym mowa w § 13 ust. 1, </w:t>
      </w:r>
      <w:r w:rsidR="003A4BF3" w:rsidRPr="00155A36">
        <w:rPr>
          <w:rFonts w:ascii="Times New Roman" w:eastAsia="Times New Roman" w:hAnsi="Times New Roman" w:cs="Times New Roman"/>
          <w:sz w:val="24"/>
          <w:szCs w:val="24"/>
          <w:lang w:eastAsia="pl-PL"/>
        </w:rPr>
        <w:t>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za odstąpienie od umowy z przyczyn leżących po stronie Wykonawcy w wysokości 10%  wynagrodzenia </w:t>
      </w:r>
      <w:r w:rsidR="003A4BF3" w:rsidRPr="00155A36">
        <w:rPr>
          <w:rFonts w:ascii="Times New Roman" w:eastAsia="Times New Roman" w:hAnsi="Times New Roman" w:cs="Times New Roman"/>
          <w:sz w:val="24"/>
          <w:szCs w:val="24"/>
          <w:lang w:eastAsia="pl-PL"/>
        </w:rPr>
        <w:t xml:space="preserve">umownego brutto, </w:t>
      </w:r>
      <w:r w:rsidR="003A4BF3" w:rsidRPr="00155A36">
        <w:rPr>
          <w:rFonts w:ascii="Times New Roman" w:hAnsi="Times New Roman" w:cs="Times New Roman"/>
          <w:sz w:val="24"/>
          <w:szCs w:val="24"/>
        </w:rPr>
        <w:t xml:space="preserve">o którym mowa w § 13 ust. 1, </w:t>
      </w:r>
    </w:p>
    <w:p w:rsidR="003A4BF3" w:rsidRPr="00155A36" w:rsidRDefault="003A4BF3"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brak zapłaty lub zapłaty w terminie przekraczającym termin określony w § </w:t>
      </w:r>
      <w:r w:rsidR="008217CC" w:rsidRPr="00155A36">
        <w:rPr>
          <w:rFonts w:ascii="Times New Roman" w:hAnsi="Times New Roman" w:cs="Times New Roman"/>
          <w:sz w:val="24"/>
          <w:szCs w:val="24"/>
        </w:rPr>
        <w:t>9</w:t>
      </w:r>
      <w:r w:rsidR="00063745" w:rsidRPr="00155A36">
        <w:rPr>
          <w:rFonts w:ascii="Times New Roman" w:hAnsi="Times New Roman" w:cs="Times New Roman"/>
          <w:sz w:val="24"/>
          <w:szCs w:val="24"/>
        </w:rPr>
        <w:t xml:space="preserve">ust. 9 </w:t>
      </w:r>
      <w:r w:rsidRPr="00155A36">
        <w:rPr>
          <w:rFonts w:ascii="Times New Roman" w:hAnsi="Times New Roman" w:cs="Times New Roman"/>
          <w:sz w:val="24"/>
          <w:szCs w:val="24"/>
        </w:rPr>
        <w:t xml:space="preserve">– wynagrodzenia należnego Podwykonawcom lub dalszym Podwykonawcom – w wysokości 0,2% ustalonego wynagrodzenia umownego brutto, o którym mowa w § </w:t>
      </w:r>
      <w:r w:rsidR="008217CC" w:rsidRPr="00155A36">
        <w:rPr>
          <w:rFonts w:ascii="Times New Roman" w:hAnsi="Times New Roman" w:cs="Times New Roman"/>
          <w:sz w:val="24"/>
          <w:szCs w:val="24"/>
        </w:rPr>
        <w:t>1</w:t>
      </w:r>
      <w:r w:rsidRPr="00155A36">
        <w:rPr>
          <w:rFonts w:ascii="Times New Roman" w:hAnsi="Times New Roman" w:cs="Times New Roman"/>
          <w:sz w:val="24"/>
          <w:szCs w:val="24"/>
        </w:rPr>
        <w:t>3 ust 1, za każdy dzień zwłoki w zapłacie wynagrodzenia na rzecz Podwykonawców lub dalszych Podwykonawców;</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do zaakceptowania projektu umowy o podwykonawstwo, której przedmiotem są roboty budowlane, lub projektu jej z</w:t>
      </w:r>
      <w:r w:rsidR="00063745"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 4 – w wysokości 1% ustalonego wynagrodzenia umownego brutto określonego w § 13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poświadczonej za zgodność z oryginałem kopii umowy o podwykonawstwo lub jej z</w:t>
      </w:r>
      <w:r w:rsidR="00387CD8"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ust.7 – w wysokości 1%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 xml:space="preserve">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braku zmiany umowy o podwykonawstwo w zakresie terminu zapłaty – w wysokości 0,2%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3 ust. 1 umowy za każdy dzień zwłoki od dnia wskazanego przez Zamawiającego</w:t>
      </w:r>
      <w:r w:rsidR="00387CD8" w:rsidRPr="00155A36">
        <w:rPr>
          <w:rFonts w:ascii="Times New Roman" w:eastAsia="Times New Roman" w:hAnsi="Times New Roman" w:cs="Times New Roman"/>
          <w:sz w:val="24"/>
          <w:szCs w:val="24"/>
          <w:lang w:eastAsia="pl-PL"/>
        </w:rPr>
        <w:t xml:space="preserve"> w wezwaniu do dokonania zmiany;</w:t>
      </w:r>
    </w:p>
    <w:p w:rsidR="00BF322C" w:rsidRPr="00155A36" w:rsidRDefault="00387CD8"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opóźnienie w dostarczeniu dokumentu zabe</w:t>
      </w:r>
      <w:r w:rsidR="00F0625A" w:rsidRPr="00155A36">
        <w:rPr>
          <w:rFonts w:ascii="Times New Roman" w:hAnsi="Times New Roman" w:cs="Times New Roman"/>
          <w:sz w:val="24"/>
          <w:szCs w:val="24"/>
        </w:rPr>
        <w:t>zpieczenia, o którym mowa w § 12</w:t>
      </w:r>
      <w:r w:rsidRPr="00155A36">
        <w:rPr>
          <w:rFonts w:ascii="Times New Roman" w:hAnsi="Times New Roman" w:cs="Times New Roman"/>
          <w:sz w:val="24"/>
          <w:szCs w:val="24"/>
        </w:rPr>
        <w:t xml:space="preserve"> ust.</w:t>
      </w:r>
      <w:r w:rsidR="00F0625A" w:rsidRPr="00155A36">
        <w:rPr>
          <w:rFonts w:ascii="Times New Roman" w:hAnsi="Times New Roman" w:cs="Times New Roman"/>
          <w:sz w:val="24"/>
          <w:szCs w:val="24"/>
        </w:rPr>
        <w:t xml:space="preserve"> 5</w:t>
      </w:r>
      <w:r w:rsidRPr="00155A36">
        <w:rPr>
          <w:rFonts w:ascii="Times New Roman" w:hAnsi="Times New Roman" w:cs="Times New Roman"/>
          <w:sz w:val="24"/>
          <w:szCs w:val="24"/>
        </w:rPr>
        <w:t xml:space="preserve"> – w wysokości 0,1 % ustalonego wynagrodzenia umownego brutto, o którym mowa w § </w:t>
      </w:r>
      <w:r w:rsidR="00F0625A" w:rsidRPr="00155A36">
        <w:rPr>
          <w:rFonts w:ascii="Times New Roman" w:hAnsi="Times New Roman" w:cs="Times New Roman"/>
          <w:sz w:val="24"/>
          <w:szCs w:val="24"/>
        </w:rPr>
        <w:t>1</w:t>
      </w:r>
      <w:r w:rsidRPr="00155A36">
        <w:rPr>
          <w:rFonts w:ascii="Times New Roman" w:hAnsi="Times New Roman" w:cs="Times New Roman"/>
          <w:sz w:val="24"/>
          <w:szCs w:val="24"/>
        </w:rPr>
        <w:t>3 ust.1, za każdy dzień zwłoki;</w:t>
      </w:r>
    </w:p>
    <w:p w:rsidR="003A28AB" w:rsidRPr="00155A36" w:rsidRDefault="003A28AB"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nieprzedłożenia polisy OC - </w:t>
      </w:r>
      <w:r w:rsidR="00F0625A" w:rsidRPr="00155A36">
        <w:rPr>
          <w:rFonts w:ascii="Times New Roman" w:hAnsi="Times New Roman" w:cs="Times New Roman"/>
          <w:sz w:val="24"/>
          <w:szCs w:val="24"/>
        </w:rPr>
        <w:t xml:space="preserve">w wysokości </w:t>
      </w:r>
      <w:r w:rsidR="00F0625A" w:rsidRPr="00155A36">
        <w:rPr>
          <w:rFonts w:ascii="Times New Roman" w:eastAsia="Times New Roman" w:hAnsi="Times New Roman" w:cs="Times New Roman"/>
          <w:sz w:val="24"/>
          <w:szCs w:val="24"/>
          <w:lang w:eastAsia="pl-PL"/>
        </w:rPr>
        <w:t xml:space="preserve">5 % </w:t>
      </w:r>
      <w:r w:rsidR="00F0625A" w:rsidRPr="00155A36">
        <w:rPr>
          <w:rFonts w:ascii="Times New Roman" w:hAnsi="Times New Roman" w:cs="Times New Roman"/>
          <w:sz w:val="24"/>
          <w:szCs w:val="24"/>
        </w:rPr>
        <w:t>ustalonego wynagrodzenia umownego brutto, o którym mowa w § 13 ust.1, za każdy dzień zwłoki.</w:t>
      </w:r>
    </w:p>
    <w:p w:rsidR="00BF322C" w:rsidRPr="00155A36" w:rsidRDefault="00BF322C" w:rsidP="00F0625A">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3. W przypadku naruszenia obowiązku zatrudnienia osób, o których mowa w § 3 Umowy, na podstawie umowy o pracę zgodnie z zasadami określonymi w § 3 Umowy</w:t>
      </w:r>
      <w:r w:rsidR="006D341F">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lub nieprzedstawienia Zamawiającemu dokumentów lub oświadczeń określonych w §4 Umowy, Wykonawca zapłaci Zamawiającemu karę umowną w wysokości 500,00 zł za każdy przypadek naruszenia.</w:t>
      </w:r>
    </w:p>
    <w:p w:rsidR="00BF322C"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4. Kara umowna zostanie określona i opisana szczegółowo w Nocie Księgowej wystawionej każdorazowo przy jej zastosowaniu. Wykonawca oświadcza, że wyraża zgodę na </w:t>
      </w:r>
      <w:r w:rsidRPr="00155A36">
        <w:rPr>
          <w:rFonts w:ascii="Times New Roman" w:eastAsia="Times New Roman" w:hAnsi="Times New Roman" w:cs="Times New Roman"/>
          <w:sz w:val="24"/>
          <w:szCs w:val="24"/>
          <w:lang w:eastAsia="pl-PL"/>
        </w:rPr>
        <w:lastRenderedPageBreak/>
        <w:t>każdorazowe potrącenie kwoty kary umownej z najbliższego przysługującego mu wynagrodzenia miesięcznego za wykonaną usługę, o którym mowa w §</w:t>
      </w:r>
      <w:r w:rsidR="00F0625A" w:rsidRPr="00155A36">
        <w:rPr>
          <w:rFonts w:ascii="Times New Roman" w:eastAsia="Times New Roman" w:hAnsi="Times New Roman" w:cs="Times New Roman"/>
          <w:sz w:val="24"/>
          <w:szCs w:val="24"/>
          <w:lang w:eastAsia="pl-PL"/>
        </w:rPr>
        <w:t xml:space="preserve"> 13</w:t>
      </w:r>
      <w:r w:rsidRPr="00155A36">
        <w:rPr>
          <w:rFonts w:ascii="Times New Roman" w:eastAsia="Times New Roman" w:hAnsi="Times New Roman" w:cs="Times New Roman"/>
          <w:sz w:val="24"/>
          <w:szCs w:val="24"/>
          <w:lang w:eastAsia="pl-PL"/>
        </w:rPr>
        <w:t xml:space="preserve"> ust. 1 umowy.</w:t>
      </w:r>
    </w:p>
    <w:p w:rsidR="00F3456E"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5. </w:t>
      </w:r>
      <w:r w:rsidR="00F3456E" w:rsidRPr="00155A36">
        <w:rPr>
          <w:rFonts w:ascii="Times New Roman" w:eastAsia="Times New Roman" w:hAnsi="Times New Roman" w:cs="Times New Roman"/>
          <w:sz w:val="24"/>
          <w:szCs w:val="24"/>
          <w:lang w:eastAsia="pl-PL"/>
        </w:rPr>
        <w:t>Zamawiający zastrzega sobie prawo dochodzenia odszkodowania uzupełniającego do wysokości rzeczywiście poniesionej szkody.</w:t>
      </w:r>
    </w:p>
    <w:p w:rsidR="00F3456E" w:rsidRPr="00155A36" w:rsidRDefault="00F3456E" w:rsidP="00AB13CB">
      <w:pPr>
        <w:pStyle w:val="Akapitzlist"/>
        <w:numPr>
          <w:ilvl w:val="0"/>
          <w:numId w:val="14"/>
        </w:numPr>
        <w:spacing w:after="0" w:line="240" w:lineRule="auto"/>
        <w:ind w:left="426" w:hanging="426"/>
        <w:jc w:val="both"/>
        <w:rPr>
          <w:rFonts w:ascii="Times New Roman" w:eastAsia="Times New Roman" w:hAnsi="Times New Roman" w:cs="Times New Roman"/>
          <w:b/>
          <w:bCs/>
          <w:sz w:val="24"/>
          <w:szCs w:val="24"/>
          <w:lang w:eastAsia="pl-PL"/>
        </w:rPr>
      </w:pPr>
      <w:r w:rsidRPr="00155A36">
        <w:rPr>
          <w:rFonts w:ascii="Times New Roman" w:eastAsia="Times New Roman" w:hAnsi="Times New Roman" w:cs="Times New Roman"/>
          <w:sz w:val="24"/>
          <w:szCs w:val="24"/>
          <w:lang w:eastAsia="pl-PL"/>
        </w:rPr>
        <w:t xml:space="preserve">Roszczenie o zapłatę kar umownych z tytułu zwłoki ustalonych za każdy rozpoczęty dzień zwłoki staje się wymagalne: </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za pierwszy rozpoczęty dzień zwłoki- w tym dniu</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bCs/>
          <w:sz w:val="24"/>
          <w:szCs w:val="24"/>
          <w:lang w:eastAsia="pl-PL"/>
        </w:rPr>
      </w:pPr>
      <w:r w:rsidRPr="00155A36">
        <w:rPr>
          <w:rFonts w:ascii="Times New Roman" w:eastAsia="Times New Roman" w:hAnsi="Times New Roman" w:cs="Times New Roman"/>
          <w:sz w:val="24"/>
          <w:szCs w:val="24"/>
          <w:lang w:eastAsia="pl-PL"/>
        </w:rPr>
        <w:t>za każdy następny rozpoczęty dzień zwłoki –odpowiednio w każdym z tych dni</w:t>
      </w:r>
      <w:r w:rsidR="00F0625A" w:rsidRPr="00155A36">
        <w:rPr>
          <w:rFonts w:ascii="Times New Roman" w:eastAsia="Times New Roman" w:hAnsi="Times New Roman" w:cs="Times New Roman"/>
          <w:bCs/>
          <w:sz w:val="24"/>
          <w:szCs w:val="24"/>
          <w:lang w:eastAsia="pl-PL"/>
        </w:rPr>
        <w:t>.</w:t>
      </w:r>
    </w:p>
    <w:p w:rsidR="00F0625A" w:rsidRDefault="00F0625A"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12</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ZABEZPIECZENIE 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6D341F"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6D341F">
        <w:rPr>
          <w:rFonts w:ascii="Times New Roman" w:eastAsia="Times New Roman" w:hAnsi="Times New Roman" w:cs="Times New Roman"/>
          <w:sz w:val="24"/>
          <w:szCs w:val="24"/>
          <w:lang w:eastAsia="pl-PL"/>
        </w:rPr>
        <w:t>1.Wysokość zabezpieczenia nale</w:t>
      </w:r>
      <w:r w:rsidR="001B6F8B" w:rsidRPr="006D341F">
        <w:rPr>
          <w:rFonts w:ascii="Times New Roman" w:eastAsia="Times New Roman" w:hAnsi="Times New Roman" w:cs="Times New Roman"/>
          <w:sz w:val="24"/>
          <w:szCs w:val="24"/>
          <w:lang w:eastAsia="pl-PL"/>
        </w:rPr>
        <w:t>żytego wykonania umowy wynosi 5</w:t>
      </w:r>
      <w:r w:rsidRPr="006D341F">
        <w:rPr>
          <w:rFonts w:ascii="Times New Roman" w:eastAsia="Times New Roman" w:hAnsi="Times New Roman" w:cs="Times New Roman"/>
          <w:sz w:val="24"/>
          <w:szCs w:val="24"/>
          <w:lang w:eastAsia="pl-PL"/>
        </w:rPr>
        <w:t>% ceny umowy /całkowitej wartości umowy. tj…………………………………………………………………………………….</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6D341F">
        <w:rPr>
          <w:rFonts w:ascii="Times New Roman" w:eastAsia="Times New Roman" w:hAnsi="Times New Roman" w:cs="Times New Roman"/>
          <w:sz w:val="24"/>
          <w:szCs w:val="24"/>
          <w:lang w:eastAsia="pl-PL"/>
        </w:rPr>
        <w:t>2.Zabezpieczenie może być wnoszone według wyboru wyko</w:t>
      </w:r>
      <w:r w:rsidRPr="006D341F">
        <w:rPr>
          <w:rFonts w:ascii="Times New Roman" w:eastAsia="Times New Roman" w:hAnsi="Times New Roman" w:cs="Times New Roman"/>
          <w:sz w:val="24"/>
          <w:szCs w:val="24"/>
          <w:lang w:eastAsia="pl-PL"/>
        </w:rPr>
        <w:softHyphen/>
        <w:t>nawcy w jednej lub w kilku</w:t>
      </w:r>
      <w:r w:rsidRPr="00F3456E">
        <w:rPr>
          <w:rFonts w:ascii="Times New Roman" w:eastAsia="Times New Roman" w:hAnsi="Times New Roman" w:cs="Times New Roman"/>
          <w:sz w:val="24"/>
          <w:szCs w:val="24"/>
          <w:lang w:eastAsia="pl-PL"/>
        </w:rPr>
        <w:t xml:space="preserve"> następujących formach: </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pieniądzu;</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poręczeniach bankowych lub poręczeniach spółdzielczej kasy oszczędnościowo-kredytowej, z tym że zobowiązanie kasy jest zawsze zobowiązaniem pieniężnym;</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bankowych;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ubezpieczeniowych;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poręczeniach udzielanych przez podmioty, o których mowa w art. 6b ust. 5 pkt 2 ustawy z dnia 9 listopada 2000 r. o utworzeniu Polskiej Agencji Rozwoju Przedsiębiorczości. </w:t>
      </w:r>
    </w:p>
    <w:p w:rsidR="00387CD8" w:rsidRPr="00F3456E" w:rsidRDefault="00F3456E" w:rsidP="00387CD8">
      <w:pPr>
        <w:autoSpaceDE w:val="0"/>
        <w:autoSpaceDN w:val="0"/>
        <w:adjustRightInd w:val="0"/>
        <w:spacing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3.Zabezpieczenie wnoszone w pieniądzu wykonawca wpłaca przelewem na rachunek bankowy wskazany przez zamawiającego. </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najpóźniej w dniu podpisania umowy wnosi 100% ustalonej w ust.1 kwoty zabezpieczenia należytego wykonania umowy.</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wnoszenia zabezpieczenia w innej formie niż pieniądz musi być ono wniesione najpóźniej w dniu zawarcia umowy w pełnej wysokości czyli w kwocie stanowiącej równowarto</w:t>
      </w:r>
      <w:r w:rsidR="00155A36">
        <w:rPr>
          <w:rFonts w:ascii="Times New Roman" w:eastAsia="Times New Roman" w:hAnsi="Times New Roman" w:cs="Times New Roman"/>
          <w:sz w:val="24"/>
          <w:szCs w:val="24"/>
          <w:lang w:eastAsia="pl-PL"/>
        </w:rPr>
        <w:t>ść 5</w:t>
      </w:r>
      <w:r w:rsidRPr="00F3456E">
        <w:rPr>
          <w:rFonts w:ascii="Times New Roman" w:eastAsia="Times New Roman" w:hAnsi="Times New Roman" w:cs="Times New Roman"/>
          <w:sz w:val="24"/>
          <w:szCs w:val="24"/>
          <w:lang w:eastAsia="pl-PL"/>
        </w:rPr>
        <w:t>% ceny ofertowej i terminie ważności.</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Zabezpieczenie należytego wykonania umowy, o którym mowa w ust.1 zwrócone zostanie na następujących zasadach:</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- 70 % całości zabezpieczenia w terminie 30 dni od dnia przekazania przez wykonawcę robót budowlanych i przyjęcia ich przez zamawiającego jako należycie wykonanych (po odbiorze końcowym i usunięciu ewentualnych usterek i niedoróbek),</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pozostałe 30 % w terminie 15-stu dni po upływie okresu rękojmi (po odbiorze  ostatecznym i usunięciu ewentualnych usterek i niedoróbek),</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 Kwoty zabezpieczenia podlegające zwrotowi ulegają procentowemu zmniejszeniu przy zwrocie z tytułu potrąceń za złą jakość robót, nie dotrzymanie terminu realizacji umowy lub nakładów poniesionych na usunięcie wad jeżeli nie dokonał tego Wykonawca robót.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8. W przypadku wygaśnięcia terminu ważności wniesionego zabezpieczenia w innej formie niż pieniądz zamawiający zastrzega sobie prawo do potrącenia równowartości kwoty zabezpieczenia z faktur za wykonane roboty.</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w:t>
      </w:r>
      <w:r w:rsidRPr="00F3456E">
        <w:rPr>
          <w:rFonts w:ascii="Times New Roman" w:eastAsia="Times New Roman" w:hAnsi="Times New Roman" w:cs="Times New Roman"/>
          <w:sz w:val="24"/>
          <w:szCs w:val="24"/>
          <w:lang w:eastAsia="pl-PL"/>
        </w:rPr>
        <w:lastRenderedPageBreak/>
        <w:t xml:space="preserve">adres Wykonawcy, nazwę postępowania przetargowego, określenie wierzytelności, która ma być zabezpieczona gwarancją/poręczeniem, termin ważności gwarancji/poręczenia (nie krótszy niż termin realizacji umowy oraz okres rękojmi za wady), </w:t>
      </w:r>
    </w:p>
    <w:p w:rsidR="00C55397" w:rsidRDefault="00F3456E" w:rsidP="00C55397">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10. W przypadku składania przez Wykonawcę zabezpieczenia w formie gwarancji lub poręczenia, Zamawiający nie uzna dokumentów które nie spełniają wymogów o których mowa w </w:t>
      </w:r>
      <w:r w:rsidR="00C55397">
        <w:rPr>
          <w:rFonts w:ascii="Times New Roman" w:eastAsia="Times New Roman" w:hAnsi="Times New Roman" w:cs="Times New Roman"/>
          <w:sz w:val="24"/>
          <w:szCs w:val="24"/>
          <w:lang w:eastAsia="pl-PL"/>
        </w:rPr>
        <w:t>ust.</w:t>
      </w:r>
      <w:r w:rsidRPr="00F3456E">
        <w:rPr>
          <w:rFonts w:ascii="Times New Roman" w:eastAsia="Times New Roman" w:hAnsi="Times New Roman" w:cs="Times New Roman"/>
          <w:sz w:val="24"/>
          <w:szCs w:val="24"/>
          <w:lang w:eastAsia="pl-PL"/>
        </w:rPr>
        <w:t xml:space="preserve"> 9 lub nakładają na Zamawiającego obowiązek potwierdzenia w banku prowadzącym rachunek Zamawiającego, autentyczności podpisów osób uprawnionych do złożenia wezwania lub poświadczenia notarialnie</w:t>
      </w:r>
      <w:r w:rsidR="00C55397">
        <w:rPr>
          <w:rFonts w:ascii="Times New Roman" w:eastAsia="Times New Roman" w:hAnsi="Times New Roman" w:cs="Times New Roman"/>
          <w:sz w:val="24"/>
          <w:szCs w:val="24"/>
          <w:lang w:eastAsia="pl-PL"/>
        </w:rPr>
        <w:t>.</w:t>
      </w:r>
    </w:p>
    <w:p w:rsidR="00C55397" w:rsidRP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11. </w:t>
      </w:r>
      <w:r w:rsidRPr="00155A36">
        <w:rPr>
          <w:rFonts w:ascii="Times New Roman" w:hAnsi="Times New Roman" w:cs="Times New Roman"/>
          <w:sz w:val="24"/>
          <w:szCs w:val="24"/>
        </w:rPr>
        <w:t>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zakończenia robót i odbioru przedmiotu umowy, najpóźniej na 14 dni robocze przed upływem ważności zabezpieczenia i/lub przed podpisaniem aneksu do umowy.</w:t>
      </w:r>
    </w:p>
    <w:p w:rsid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C55397" w:rsidRPr="005743AB"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13</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WYNAGRODZENIE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Za wykonanie przedmiotu umowy strony ustalają wynagrodzenie  w wysokości  ……………………………………… netto słownie (……………………….……)  a z  23 % podatkiem VAT   …………………………słownie ( ……………………..) zgodnie </w:t>
      </w:r>
      <w:r w:rsidR="00A5519D">
        <w:rPr>
          <w:rFonts w:ascii="Times New Roman" w:eastAsia="Times New Roman" w:hAnsi="Times New Roman" w:cs="Times New Roman"/>
          <w:sz w:val="24"/>
          <w:szCs w:val="24"/>
          <w:lang w:eastAsia="pl-PL"/>
        </w:rPr>
        <w:t>przedmiarami robót,</w:t>
      </w:r>
      <w:r w:rsidRPr="00F3456E">
        <w:rPr>
          <w:rFonts w:ascii="Times New Roman" w:eastAsia="Times New Roman" w:hAnsi="Times New Roman" w:cs="Times New Roman"/>
          <w:sz w:val="24"/>
          <w:szCs w:val="24"/>
          <w:lang w:eastAsia="pl-PL"/>
        </w:rPr>
        <w:t xml:space="preserve"> kosztorysami ofertowymi oraz Specyfikacją istotnych  warunków zamówienia</w:t>
      </w:r>
    </w:p>
    <w:p w:rsidR="00AC2B52" w:rsidRDefault="00F3456E" w:rsidP="00AB13CB">
      <w:pPr>
        <w:numPr>
          <w:ilvl w:val="0"/>
          <w:numId w:val="9"/>
        </w:num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Należne wykonawcy wynagrodzenie będzie płatne na podstawie faktur/y VAT. Faktura/y powinna/y być wystawiona</w:t>
      </w:r>
      <w:r w:rsidR="00800035">
        <w:rPr>
          <w:rFonts w:ascii="Times New Roman" w:eastAsia="Times New Roman" w:hAnsi="Times New Roman" w:cs="Times New Roman"/>
          <w:sz w:val="24"/>
          <w:szCs w:val="24"/>
          <w:lang w:eastAsia="pl-PL"/>
        </w:rPr>
        <w:t xml:space="preserve"> następująco: </w:t>
      </w:r>
    </w:p>
    <w:p w:rsidR="00AC2B52" w:rsidRPr="00AC2B52"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AC2B52">
        <w:rPr>
          <w:rFonts w:ascii="Times New Roman" w:eastAsia="Times New Roman" w:hAnsi="Times New Roman" w:cs="Times New Roman"/>
          <w:b/>
          <w:sz w:val="24"/>
          <w:szCs w:val="24"/>
          <w:lang w:eastAsia="pl-PL"/>
        </w:rPr>
        <w:t>Nabywca Gmina</w:t>
      </w:r>
      <w:r w:rsidR="00F3456E" w:rsidRPr="00AC2B52">
        <w:rPr>
          <w:rFonts w:ascii="Times New Roman" w:eastAsia="Times New Roman" w:hAnsi="Times New Roman" w:cs="Times New Roman"/>
          <w:b/>
          <w:sz w:val="24"/>
          <w:szCs w:val="24"/>
          <w:lang w:eastAsia="pl-PL"/>
        </w:rPr>
        <w:t xml:space="preserve"> Błędów  ul. Sadurkowska 13, NIP: 797-19-03-240</w:t>
      </w:r>
    </w:p>
    <w:p w:rsidR="00F3456E" w:rsidRPr="00F3456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AC2B52">
        <w:rPr>
          <w:rFonts w:ascii="Times New Roman" w:eastAsia="Times New Roman" w:hAnsi="Times New Roman" w:cs="Times New Roman"/>
          <w:b/>
          <w:sz w:val="24"/>
          <w:szCs w:val="24"/>
          <w:lang w:eastAsia="pl-PL"/>
        </w:rPr>
        <w:t xml:space="preserve"> Odbiorca: Urząd Gminy Błędów ul. Sadurkowska 13 05-620 Błędów</w:t>
      </w:r>
    </w:p>
    <w:p w:rsidR="007A586C" w:rsidRPr="007A586C" w:rsidRDefault="00F3456E"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7A586C">
        <w:rPr>
          <w:rFonts w:ascii="Times New Roman" w:eastAsia="Times New Roman" w:hAnsi="Times New Roman" w:cs="Times New Roman"/>
          <w:sz w:val="24"/>
          <w:szCs w:val="24"/>
          <w:lang w:eastAsia="pl-PL"/>
        </w:rPr>
        <w:t>Podstawą do wystawienia fakt</w:t>
      </w:r>
      <w:r w:rsidR="007A586C" w:rsidRPr="007A586C">
        <w:rPr>
          <w:rFonts w:ascii="Times New Roman" w:eastAsia="Times New Roman" w:hAnsi="Times New Roman" w:cs="Times New Roman"/>
          <w:sz w:val="24"/>
          <w:szCs w:val="24"/>
          <w:lang w:eastAsia="pl-PL"/>
        </w:rPr>
        <w:t>ur/y VAT  za roboty budowlane jest</w:t>
      </w:r>
      <w:r w:rsidRPr="007A586C">
        <w:rPr>
          <w:rFonts w:ascii="Times New Roman" w:eastAsia="Times New Roman" w:hAnsi="Times New Roman" w:cs="Times New Roman"/>
          <w:sz w:val="24"/>
          <w:szCs w:val="24"/>
          <w:lang w:eastAsia="pl-PL"/>
        </w:rPr>
        <w:t xml:space="preserve">  kosztorys</w:t>
      </w:r>
      <w:r w:rsidR="007A586C" w:rsidRPr="007A586C">
        <w:rPr>
          <w:rFonts w:ascii="Times New Roman" w:eastAsia="Times New Roman" w:hAnsi="Times New Roman" w:cs="Times New Roman"/>
          <w:sz w:val="24"/>
          <w:szCs w:val="24"/>
          <w:lang w:eastAsia="pl-PL"/>
        </w:rPr>
        <w:t xml:space="preserve"> powykonawczy</w:t>
      </w:r>
      <w:r w:rsidR="006D341F">
        <w:rPr>
          <w:rFonts w:ascii="Times New Roman" w:eastAsia="Times New Roman" w:hAnsi="Times New Roman" w:cs="Times New Roman"/>
          <w:sz w:val="24"/>
          <w:szCs w:val="24"/>
          <w:lang w:eastAsia="pl-PL"/>
        </w:rPr>
        <w:t xml:space="preserve"> </w:t>
      </w:r>
      <w:r w:rsidR="007A586C" w:rsidRPr="007A586C">
        <w:rPr>
          <w:rFonts w:ascii="Times New Roman" w:eastAsia="Times New Roman" w:hAnsi="Times New Roman" w:cs="Times New Roman"/>
          <w:sz w:val="24"/>
          <w:szCs w:val="24"/>
          <w:lang w:eastAsia="pl-PL"/>
        </w:rPr>
        <w:t xml:space="preserve">oraz </w:t>
      </w:r>
      <w:r w:rsidRPr="007A586C">
        <w:rPr>
          <w:rFonts w:ascii="Times New Roman" w:eastAsia="Times New Roman" w:hAnsi="Times New Roman" w:cs="Times New Roman"/>
          <w:sz w:val="24"/>
          <w:szCs w:val="24"/>
          <w:lang w:eastAsia="pl-PL"/>
        </w:rPr>
        <w:t>protokół odbioru</w:t>
      </w:r>
      <w:r w:rsidR="00C55397" w:rsidRPr="007A586C">
        <w:rPr>
          <w:rFonts w:ascii="Times New Roman" w:eastAsia="Times New Roman" w:hAnsi="Times New Roman" w:cs="Times New Roman"/>
          <w:sz w:val="24"/>
          <w:szCs w:val="24"/>
          <w:lang w:eastAsia="pl-PL"/>
        </w:rPr>
        <w:t xml:space="preserve"> robót</w:t>
      </w:r>
      <w:r w:rsidR="006D341F">
        <w:rPr>
          <w:rFonts w:ascii="Times New Roman" w:eastAsia="Times New Roman" w:hAnsi="Times New Roman" w:cs="Times New Roman"/>
          <w:sz w:val="24"/>
          <w:szCs w:val="24"/>
          <w:lang w:eastAsia="pl-PL"/>
        </w:rPr>
        <w:t xml:space="preserve"> </w:t>
      </w:r>
      <w:r w:rsidR="00C55397" w:rsidRPr="007A586C">
        <w:rPr>
          <w:rFonts w:ascii="Times New Roman" w:eastAsia="Times New Roman" w:hAnsi="Times New Roman" w:cs="Times New Roman"/>
          <w:sz w:val="24"/>
          <w:szCs w:val="24"/>
          <w:lang w:eastAsia="pl-PL"/>
        </w:rPr>
        <w:t>podpisany</w:t>
      </w:r>
      <w:r w:rsidR="00D524D3" w:rsidRPr="007A586C">
        <w:rPr>
          <w:rFonts w:ascii="Times New Roman" w:eastAsia="Times New Roman" w:hAnsi="Times New Roman" w:cs="Times New Roman"/>
          <w:sz w:val="24"/>
          <w:szCs w:val="24"/>
          <w:lang w:eastAsia="pl-PL"/>
        </w:rPr>
        <w:t xml:space="preserve"> przez inspektora</w:t>
      </w:r>
      <w:r w:rsidRPr="007A586C">
        <w:rPr>
          <w:rFonts w:ascii="Times New Roman" w:eastAsia="Times New Roman" w:hAnsi="Times New Roman" w:cs="Times New Roman"/>
          <w:sz w:val="24"/>
          <w:szCs w:val="24"/>
          <w:lang w:eastAsia="pl-PL"/>
        </w:rPr>
        <w:t xml:space="preserve"> nadzoru.</w:t>
      </w:r>
      <w:r w:rsidR="000D5520" w:rsidRPr="007A586C">
        <w:rPr>
          <w:rFonts w:ascii="Times New Roman" w:eastAsia="Times New Roman" w:hAnsi="Times New Roman" w:cs="Times New Roman"/>
          <w:sz w:val="24"/>
          <w:szCs w:val="24"/>
          <w:lang w:eastAsia="pl-PL"/>
        </w:rPr>
        <w:t xml:space="preserve"> Istnieje możl</w:t>
      </w:r>
      <w:r w:rsidR="007A586C" w:rsidRPr="007A586C">
        <w:rPr>
          <w:rFonts w:ascii="Times New Roman" w:eastAsia="Times New Roman" w:hAnsi="Times New Roman" w:cs="Times New Roman"/>
          <w:sz w:val="24"/>
          <w:szCs w:val="24"/>
          <w:lang w:eastAsia="pl-PL"/>
        </w:rPr>
        <w:t>iwoś</w:t>
      </w:r>
      <w:r w:rsidR="007A586C">
        <w:rPr>
          <w:rFonts w:ascii="Times New Roman" w:eastAsia="Times New Roman" w:hAnsi="Times New Roman" w:cs="Times New Roman"/>
          <w:sz w:val="24"/>
          <w:szCs w:val="24"/>
          <w:lang w:eastAsia="pl-PL"/>
        </w:rPr>
        <w:t>ć</w:t>
      </w:r>
      <w:r w:rsidR="007A586C" w:rsidRPr="007A586C">
        <w:rPr>
          <w:rFonts w:ascii="Times New Roman" w:eastAsia="Times New Roman" w:hAnsi="Times New Roman" w:cs="Times New Roman"/>
          <w:sz w:val="24"/>
          <w:szCs w:val="24"/>
          <w:lang w:eastAsia="pl-PL"/>
        </w:rPr>
        <w:t xml:space="preserve"> częściowych płatności </w:t>
      </w:r>
      <w:r w:rsidR="000D5520" w:rsidRPr="007A586C">
        <w:rPr>
          <w:rFonts w:ascii="Times New Roman" w:eastAsia="Times New Roman" w:hAnsi="Times New Roman" w:cs="Times New Roman"/>
          <w:sz w:val="24"/>
          <w:szCs w:val="24"/>
          <w:lang w:eastAsia="pl-PL"/>
        </w:rPr>
        <w:t xml:space="preserve"> w dwóch transzach po wykonaniu robót budowlanych </w:t>
      </w:r>
      <w:r w:rsidR="007A586C">
        <w:rPr>
          <w:rFonts w:ascii="Times New Roman" w:eastAsia="Times New Roman" w:hAnsi="Times New Roman" w:cs="Times New Roman"/>
          <w:sz w:val="24"/>
          <w:szCs w:val="24"/>
          <w:lang w:eastAsia="pl-PL"/>
        </w:rPr>
        <w:t>w danym roku kalendarzowym.</w:t>
      </w:r>
    </w:p>
    <w:p w:rsidR="00F3456E" w:rsidRPr="007A586C" w:rsidRDefault="00C55397"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7A586C">
        <w:rPr>
          <w:rFonts w:ascii="Times New Roman" w:hAnsi="Times New Roman" w:cs="Times New Roman"/>
          <w:sz w:val="24"/>
          <w:szCs w:val="24"/>
        </w:rPr>
        <w:t xml:space="preserve">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dokonanie przelewu na rachunek Wykonawcy. </w:t>
      </w:r>
    </w:p>
    <w:p w:rsidR="00F3456E" w:rsidRPr="00C55397" w:rsidRDefault="00F3456E" w:rsidP="00AB13CB">
      <w:pPr>
        <w:numPr>
          <w:ilvl w:val="0"/>
          <w:numId w:val="9"/>
        </w:numPr>
        <w:tabs>
          <w:tab w:val="left" w:leader="dot" w:pos="6096"/>
        </w:tabs>
        <w:spacing w:after="0" w:line="240" w:lineRule="auto"/>
        <w:ind w:left="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pisemnej zgody Zamawiającego przelać wierzytelności na rzecz  osób trzecich ani dokonać innych cesji związanych z realizacją niniejszej umowy.</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Wszelkie inne  rodzaje robót  niż ujęte  w przedmiarach  robót,   zwiększone  w porównaniu  z przedmiarem robót  ilości robót ( tzw. konieczne roboty dodatkowe)  oraz inne  </w:t>
      </w:r>
      <w:r w:rsidR="00A5519D" w:rsidRPr="003A28AB">
        <w:rPr>
          <w:rFonts w:ascii="Times New Roman" w:eastAsia="Times New Roman" w:hAnsi="Times New Roman" w:cs="Times New Roman"/>
          <w:sz w:val="24"/>
          <w:szCs w:val="24"/>
          <w:lang w:eastAsia="pl-PL"/>
        </w:rPr>
        <w:t>koszty  niż  określone  w ust. 1</w:t>
      </w:r>
      <w:r w:rsidRPr="00986F4F">
        <w:rPr>
          <w:rFonts w:ascii="Times New Roman" w:eastAsia="Times New Roman" w:hAnsi="Times New Roman" w:cs="Times New Roman"/>
          <w:sz w:val="24"/>
          <w:szCs w:val="24"/>
          <w:lang w:eastAsia="pl-PL"/>
        </w:rPr>
        <w:t xml:space="preserve"> niniejszego paragrafu, oraz roboty zamienne  , o </w:t>
      </w:r>
      <w:r w:rsidR="003A28AB" w:rsidRPr="003A28AB">
        <w:rPr>
          <w:rFonts w:ascii="Times New Roman" w:eastAsia="Times New Roman" w:hAnsi="Times New Roman" w:cs="Times New Roman"/>
          <w:sz w:val="24"/>
          <w:szCs w:val="24"/>
          <w:lang w:eastAsia="pl-PL"/>
        </w:rPr>
        <w:t>których  mowa  w § 1 ust.3 umowy</w:t>
      </w:r>
      <w:r w:rsidRPr="00986F4F">
        <w:rPr>
          <w:rFonts w:ascii="Times New Roman" w:eastAsia="Times New Roman" w:hAnsi="Times New Roman" w:cs="Times New Roman"/>
          <w:sz w:val="24"/>
          <w:szCs w:val="24"/>
          <w:lang w:eastAsia="pl-PL"/>
        </w:rPr>
        <w:t xml:space="preserve">, a także  roboty  zaniechane , o których  mowa  </w:t>
      </w:r>
      <w:r w:rsidR="003A28AB" w:rsidRPr="003A28AB">
        <w:rPr>
          <w:rFonts w:ascii="Times New Roman" w:eastAsia="Times New Roman" w:hAnsi="Times New Roman" w:cs="Times New Roman"/>
          <w:sz w:val="24"/>
          <w:szCs w:val="24"/>
          <w:lang w:eastAsia="pl-PL"/>
        </w:rPr>
        <w:t xml:space="preserve">w § 1 ust. 4 </w:t>
      </w:r>
      <w:r w:rsidRPr="00986F4F">
        <w:rPr>
          <w:rFonts w:ascii="Times New Roman" w:eastAsia="Times New Roman" w:hAnsi="Times New Roman" w:cs="Times New Roman"/>
          <w:sz w:val="24"/>
          <w:szCs w:val="24"/>
          <w:lang w:eastAsia="pl-PL"/>
        </w:rPr>
        <w:t xml:space="preserve">umowy , a konieczne do wykonania  i oddania do użytkowania  przedmiotu  niniejszej  umowy  określonego  w § 1 ust. 1 niniejszej umowy, mogą   być wykonane </w:t>
      </w:r>
      <w:r w:rsidR="00C55397">
        <w:rPr>
          <w:rFonts w:ascii="Times New Roman" w:eastAsia="Times New Roman" w:hAnsi="Times New Roman" w:cs="Times New Roman"/>
          <w:sz w:val="24"/>
          <w:szCs w:val="24"/>
          <w:lang w:eastAsia="pl-PL"/>
        </w:rPr>
        <w:t xml:space="preserve"> (</w:t>
      </w:r>
      <w:r w:rsidRPr="00986F4F">
        <w:rPr>
          <w:rFonts w:ascii="Times New Roman" w:eastAsia="Times New Roman" w:hAnsi="Times New Roman" w:cs="Times New Roman"/>
          <w:sz w:val="24"/>
          <w:szCs w:val="24"/>
          <w:lang w:eastAsia="pl-PL"/>
        </w:rPr>
        <w:t>lub zaniechane) na podstawie  protokołów  konieczności  potwierdzonych  przez inspektora  nadzoru, projektanta  i zatwierdzonych  przez zamawiającego. Bez  zatwierdzenia  protokołów  konieczności  przez zamawiającego  wykonawca nie może rozpocząć wykonywania  ww. robót  lub zrezygnować  z wykonania  robót zaniechanych.</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Wartość robót dodatkowych i zaniechanych  zostanie określona  na podstawie  kosztorysów </w:t>
      </w:r>
    </w:p>
    <w:p w:rsidR="00986F4F" w:rsidRPr="00986F4F" w:rsidRDefault="00986F4F" w:rsidP="00AB13CB">
      <w:pPr>
        <w:numPr>
          <w:ilvl w:val="0"/>
          <w:numId w:val="9"/>
        </w:numPr>
        <w:tabs>
          <w:tab w:val="clear" w:pos="644"/>
          <w:tab w:val="num" w:pos="426"/>
        </w:tabs>
        <w:spacing w:after="0" w:line="240" w:lineRule="auto"/>
        <w:ind w:left="426" w:hanging="426"/>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lastRenderedPageBreak/>
        <w:t>Rozliczenie robót ujętych  w przedmiarach  robót i kosztorysie ofertowym oraz robót dodatkowych  odbyw</w:t>
      </w:r>
      <w:r w:rsidR="00C55397">
        <w:rPr>
          <w:rFonts w:ascii="Times New Roman" w:eastAsia="Times New Roman" w:hAnsi="Times New Roman" w:cs="Times New Roman"/>
          <w:sz w:val="24"/>
          <w:szCs w:val="24"/>
          <w:lang w:eastAsia="pl-PL"/>
        </w:rPr>
        <w:t>ać się będzie po ich wykonaniu</w:t>
      </w:r>
      <w:r w:rsidRPr="00986F4F">
        <w:rPr>
          <w:rFonts w:ascii="Times New Roman" w:eastAsia="Times New Roman" w:hAnsi="Times New Roman" w:cs="Times New Roman"/>
          <w:sz w:val="24"/>
          <w:szCs w:val="24"/>
          <w:lang w:eastAsia="pl-PL"/>
        </w:rPr>
        <w:t>.    Wykonawca wraz z fakturą złoży protokół odbioru  wykonanych  robót oraz kosztorys  powykonawczy</w:t>
      </w:r>
      <w:r w:rsidR="00D42EC3">
        <w:rPr>
          <w:rFonts w:ascii="Times New Roman" w:eastAsia="Times New Roman" w:hAnsi="Times New Roman" w:cs="Times New Roman"/>
          <w:sz w:val="24"/>
          <w:szCs w:val="24"/>
          <w:lang w:eastAsia="pl-PL"/>
        </w:rPr>
        <w:t>.</w:t>
      </w:r>
      <w:r w:rsidR="006D341F">
        <w:rPr>
          <w:rFonts w:ascii="Times New Roman" w:eastAsia="Times New Roman" w:hAnsi="Times New Roman" w:cs="Times New Roman"/>
          <w:sz w:val="24"/>
          <w:szCs w:val="24"/>
          <w:lang w:eastAsia="pl-PL"/>
        </w:rPr>
        <w:t xml:space="preserve"> </w:t>
      </w:r>
      <w:r w:rsidR="00D42EC3" w:rsidRPr="00D42EC3">
        <w:rPr>
          <w:rFonts w:ascii="Times New Roman" w:eastAsia="Times New Roman" w:hAnsi="Times New Roman" w:cs="Times New Roman"/>
          <w:sz w:val="24"/>
          <w:szCs w:val="24"/>
          <w:lang w:eastAsia="pl-PL"/>
        </w:rPr>
        <w:t>Rozliczenie  robót  zamiennych  w stosunku  do przewidzianych  dokumentacją  projektową  odbywać się  będzie  na podstawie protokołu  odbioru  wykonanych  robót  oraz  kosztorysu zwanego różnicowym</w:t>
      </w:r>
      <w:r w:rsidR="00C55397">
        <w:rPr>
          <w:rFonts w:ascii="Times New Roman" w:eastAsia="Times New Roman" w:hAnsi="Times New Roman" w:cs="Times New Roman"/>
          <w:sz w:val="24"/>
          <w:szCs w:val="24"/>
          <w:lang w:eastAsia="pl-PL"/>
        </w:rPr>
        <w:t>.</w:t>
      </w:r>
    </w:p>
    <w:p w:rsid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Wynagrodzenie dodatkowe za wykonanie robót określonych</w:t>
      </w:r>
      <w:r w:rsidR="00A5519D">
        <w:rPr>
          <w:rFonts w:ascii="Times New Roman" w:eastAsia="Times New Roman" w:hAnsi="Times New Roman" w:cs="Times New Roman"/>
          <w:sz w:val="24"/>
          <w:szCs w:val="24"/>
          <w:lang w:eastAsia="pl-PL"/>
        </w:rPr>
        <w:t xml:space="preserve"> w punkcie 7</w:t>
      </w:r>
      <w:r w:rsidR="00800035">
        <w:rPr>
          <w:rFonts w:ascii="Times New Roman" w:eastAsia="Times New Roman" w:hAnsi="Times New Roman" w:cs="Times New Roman"/>
          <w:sz w:val="24"/>
          <w:szCs w:val="24"/>
          <w:lang w:eastAsia="pl-PL"/>
        </w:rPr>
        <w:t xml:space="preserve"> zostanie obliczone </w:t>
      </w:r>
      <w:r w:rsidRPr="00F3456E">
        <w:rPr>
          <w:rFonts w:ascii="Times New Roman" w:eastAsia="Times New Roman" w:hAnsi="Times New Roman" w:cs="Times New Roman"/>
          <w:sz w:val="24"/>
          <w:szCs w:val="24"/>
          <w:lang w:eastAsia="pl-PL"/>
        </w:rPr>
        <w:t>w oparciu o czynniki cenotwórcze podane przez Wykonawcę w ofercie. W przypadku, gdy w kosztorysie ofertowym na roboty dodatkowe wystąpią materiały nieujęte w kosztorysach ofertowych – ceny tych materiałów nie mogą przekraczać średnich cen publikowanych przez wydawnictwo SEKOCENBUD z kwartału poprzedzającego wykonanie robót, zaś w przypadku konieczności wbudowania materiałów nie ujętych w tym wydawnictwie – ich ceny muszą zostać zaakceptowane przez Zamawiającego.</w:t>
      </w:r>
    </w:p>
    <w:p w:rsidR="008C38DF" w:rsidRDefault="008C38DF" w:rsidP="00F3456E">
      <w:pPr>
        <w:keepNext/>
        <w:spacing w:after="0" w:line="240" w:lineRule="auto"/>
        <w:jc w:val="center"/>
        <w:outlineLvl w:val="1"/>
        <w:rPr>
          <w:rFonts w:ascii="Times New Roman" w:eastAsia="Times New Roman" w:hAnsi="Times New Roman" w:cs="Times New Roman"/>
          <w:b/>
          <w:sz w:val="26"/>
          <w:szCs w:val="26"/>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6"/>
          <w:szCs w:val="26"/>
          <w:lang w:eastAsia="pl-PL"/>
        </w:rPr>
      </w:pPr>
      <w:r>
        <w:rPr>
          <w:rFonts w:ascii="Times New Roman" w:eastAsia="Times New Roman" w:hAnsi="Times New Roman" w:cs="Times New Roman"/>
          <w:b/>
          <w:sz w:val="26"/>
          <w:szCs w:val="26"/>
          <w:lang w:eastAsia="pl-PL"/>
        </w:rPr>
        <w:t>§ 14</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ODSTĄPIENIE OD UMOWY</w:t>
      </w:r>
    </w:p>
    <w:p w:rsidR="00B97B5F" w:rsidRPr="00155A36" w:rsidRDefault="00F3456E" w:rsidP="00B97B5F">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F3456E">
        <w:rPr>
          <w:rFonts w:ascii="Times New Roman" w:eastAsia="Times New Roman" w:hAnsi="Times New Roman" w:cs="Times New Roman"/>
          <w:sz w:val="24"/>
          <w:szCs w:val="24"/>
          <w:lang w:eastAsia="pl-PL"/>
        </w:rPr>
        <w:t>1</w:t>
      </w:r>
      <w:r w:rsidR="00B97B5F" w:rsidRPr="00155A36">
        <w:rPr>
          <w:rFonts w:ascii="Times New Roman" w:eastAsia="Times New Roman" w:hAnsi="Times New Roman" w:cs="Times New Roman"/>
          <w:sz w:val="24"/>
          <w:szCs w:val="24"/>
          <w:lang w:eastAsia="pl-PL"/>
        </w:rPr>
        <w:t>.</w:t>
      </w:r>
      <w:r w:rsidR="00B97B5F" w:rsidRPr="00155A36">
        <w:rPr>
          <w:rFonts w:ascii="Times New Roman" w:hAnsi="Times New Roman" w:cs="Times New Roman"/>
          <w:sz w:val="24"/>
          <w:szCs w:val="24"/>
        </w:rPr>
        <w:t>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w:t>
      </w:r>
    </w:p>
    <w:p w:rsidR="009A00E7" w:rsidRPr="00155A36" w:rsidRDefault="00B97B5F" w:rsidP="009A00E7">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 2. Niezależnie od okoliczności wskazanych w ust. 1, Zamawiający może od umowy odstąpić w przypadku, gdy: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została otwarta likwidacja działalności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zostanie ogłoszona upadłość lub rozwiązanie firmy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zostanie wydany nakaz zajęcia majątku Wykonawcy,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 stosunku do Wykonawcy zostało wszczęte postępowanie egzekucyjne, a Wykonawca uchyla się od uiszczenia należności dochodzonych w postępowaniu egzekucyjnym,</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nie podjął obowiązków wynikających z niniejszej umowy w terminie 7-miu dni od daty przekazania terenu budowy, bez uzasadnionej przyczyny,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przerwał wykonanie  robót  budowlanych, a przerwa trwa dłużej niż 7 dni,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Zamawiający stwierdzi na terenie budowy obecność osób zatrudnionych przez Wykonawcę lub Podwykonawców</w:t>
      </w:r>
      <w:r w:rsidR="00D524D3">
        <w:rPr>
          <w:rFonts w:ascii="Times New Roman" w:hAnsi="Times New Roman" w:cs="Times New Roman"/>
          <w:sz w:val="24"/>
          <w:szCs w:val="24"/>
        </w:rPr>
        <w:t xml:space="preserve"> jest  niezgodna</w:t>
      </w:r>
      <w:r w:rsidRPr="00155A36">
        <w:rPr>
          <w:rFonts w:ascii="Times New Roman" w:hAnsi="Times New Roman" w:cs="Times New Roman"/>
          <w:sz w:val="24"/>
          <w:szCs w:val="24"/>
        </w:rPr>
        <w:t xml:space="preserve"> z obowiązującymi przepisami,</w:t>
      </w:r>
    </w:p>
    <w:p w:rsidR="00E75372" w:rsidRPr="00ED57EF"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usunął dających się usunąć wad stwierdzonych w trakcie odbioru w terminie określonym przez Zamawiającego,</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ED57EF">
        <w:rPr>
          <w:rFonts w:ascii="Times New Roman" w:hAnsi="Times New Roman" w:cs="Times New Roman"/>
          <w:sz w:val="24"/>
          <w:szCs w:val="24"/>
        </w:rPr>
        <w:t xml:space="preserve"> Wykonawca nie wykonał robót w terminie określonym w § </w:t>
      </w:r>
      <w:r w:rsidR="00ED57EF" w:rsidRPr="00ED57EF">
        <w:rPr>
          <w:rFonts w:ascii="Times New Roman" w:hAnsi="Times New Roman" w:cs="Times New Roman"/>
          <w:sz w:val="24"/>
          <w:szCs w:val="24"/>
        </w:rPr>
        <w:t>2 umowy</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Zamawiający może odstąpić od umowy z przyczyn określonych w ust. 2, według własnego wyboru: albo w całości, albo w części niewykonanych robót, w terminie 30 dni od powzięcia wiadomości o powyższych okolicznościach. </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lastRenderedPageBreak/>
        <w:t>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 przypadku, gdy Wykonawca nie przystąpi w terminie wskazanym przez Zamawiającego do komisyjnej inwentaryzacji robót wykonanych, Zamawiający jest uprawniony do jednostronnej inwentaryzacji, która będzie stanowiła podstawę rozliczenia.</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Odstąpienie od umowy nie zwalnia Wykonawcy z obowiązku sporządzenia dokumentacji powykonawczej wykonanych przez Wykonawcę robót </w:t>
      </w:r>
      <w:r w:rsidR="009A00E7" w:rsidRPr="00155A36">
        <w:rPr>
          <w:rFonts w:ascii="Times New Roman" w:hAnsi="Times New Roman" w:cs="Times New Roman"/>
          <w:sz w:val="24"/>
          <w:szCs w:val="24"/>
        </w:rPr>
        <w:t>i przekazania jej Zamawiającemu.</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w:t>
      </w:r>
    </w:p>
    <w:p w:rsidR="00155A36" w:rsidRPr="00AC2B52" w:rsidRDefault="009A00E7"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Odstąpienie od umowy powinno nastąpić w formie pisemnej pod rygorem nieważności i powinno zawierać uzasadnienie.</w:t>
      </w:r>
    </w:p>
    <w:p w:rsidR="00155A36" w:rsidRDefault="00155A36" w:rsidP="00ED57EF">
      <w:pPr>
        <w:spacing w:after="0" w:line="240" w:lineRule="auto"/>
        <w:rPr>
          <w:rFonts w:ascii="Times New Roman" w:eastAsia="Times New Roman" w:hAnsi="Times New Roman" w:cs="Times New Roman"/>
          <w:b/>
          <w:bCs/>
          <w:sz w:val="26"/>
          <w:szCs w:val="20"/>
          <w:lang w:eastAsia="pl-PL"/>
        </w:rPr>
      </w:pPr>
    </w:p>
    <w:p w:rsid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15</w:t>
      </w:r>
    </w:p>
    <w:p w:rsidR="00B47A54" w:rsidRPr="00162598" w:rsidRDefault="00B47A54" w:rsidP="00162598">
      <w:pPr>
        <w:jc w:val="center"/>
        <w:rPr>
          <w:rFonts w:ascii="Times New Roman" w:eastAsia="Calibri" w:hAnsi="Times New Roman" w:cs="Times New Roman"/>
          <w:b/>
          <w:sz w:val="24"/>
          <w:szCs w:val="24"/>
          <w:lang w:eastAsia="zh-CN"/>
        </w:rPr>
      </w:pPr>
      <w:r w:rsidRPr="00B47A54">
        <w:rPr>
          <w:rFonts w:ascii="Times New Roman" w:eastAsia="Calibri" w:hAnsi="Times New Roman" w:cs="Times New Roman"/>
          <w:b/>
          <w:sz w:val="24"/>
          <w:szCs w:val="24"/>
        </w:rPr>
        <w:t>okoliczności związane z wystąpieniem COVID-19 i przewidywane zmiany umowy</w:t>
      </w:r>
      <w:bookmarkStart w:id="0" w:name="_GoBack"/>
      <w:bookmarkEnd w:id="0"/>
    </w:p>
    <w:p w:rsidR="00B47A54" w:rsidRPr="00B47A54" w:rsidRDefault="00B47A54" w:rsidP="00AB13CB">
      <w:pPr>
        <w:numPr>
          <w:ilvl w:val="1"/>
          <w:numId w:val="26"/>
        </w:numPr>
        <w:tabs>
          <w:tab w:val="clear" w:pos="1440"/>
          <w:tab w:val="num" w:pos="426"/>
        </w:tabs>
        <w:spacing w:after="160" w:line="259" w:lineRule="auto"/>
        <w:ind w:left="426" w:hanging="426"/>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poleceń wydanych przez wojewodów lub decyzji wydanych przez Prezesa Rady Ministrów związanych z przeciwdziałaniem COVID-19, o których mowa w art. 11 ust. 1 i 2;</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wstrzymania dostaw produktów, komponentów produktu lub materiałów, trudności w dostępie do sprzętu lub trudności w realizacji usług transportowych;</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okoliczności, o których mowa w pkt 1–4, w zakresie w jakim dotyczą one podwykonawcy lub dalszego podwykonawcy.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2. Każda ze stron umowy może żądać przedstawienia dodatkowych oświadczeń lub dokumentów potwierdzających wpływ okoliczności związanych z wystąpieniem COVID-19 na należyte wykonanie tej umowy.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3. Każda ze stron umowy na podstawie otrzymanych oświadczeń lub dokumentów, o których mowa w ust. 1 i 2, w terminie 14 dni od dnia ich otrzymania, przekazuje drugiej stronie swoje stanowisko, wraz z uzasadnieniem, odnośnie do wpływu okoliczności </w:t>
      </w:r>
      <w:r w:rsidRPr="00B47A54">
        <w:rPr>
          <w:rFonts w:ascii="Times New Roman" w:eastAsia="Calibri" w:hAnsi="Times New Roman" w:cs="Times New Roman"/>
          <w:sz w:val="24"/>
          <w:szCs w:val="24"/>
        </w:rPr>
        <w:lastRenderedPageBreak/>
        <w:t xml:space="preserve">związanych z wystąpieniem COVID-19  na należyte  wykonanie umowy. Jeżeli strona umowy otrzymała kolejne oświadczenia lub dokumenty, termin liczony jest od dnia ich otrzymania.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a) zmianę terminu wykonania umowy lub jej części, lub czasowe zawieszenie wykonywania umowy lub jej części,</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b) zmianę sposobu wykonywania dostaw, usług lub robót budowlanych,</w:t>
      </w:r>
    </w:p>
    <w:p w:rsidR="00B47A54" w:rsidRPr="00B47A54" w:rsidRDefault="00B47A54" w:rsidP="00B47A54">
      <w:pPr>
        <w:spacing w:after="160" w:line="259"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c)  zmianę zakresu świadczenia wykonawcy i odpowiadającą jej zmianę wynagrodzenia wykonawcy – o ile wzrost wynagrodzenia spowodowany każdą kolejną zmianą nie przekroczy 50% wartości pierwotnej umowy.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rsidR="00B47A54" w:rsidRDefault="00B47A54" w:rsidP="005743AB">
      <w:pPr>
        <w:spacing w:after="0" w:line="240" w:lineRule="auto"/>
        <w:jc w:val="center"/>
        <w:rPr>
          <w:rFonts w:ascii="Times New Roman" w:eastAsia="Times New Roman" w:hAnsi="Times New Roman" w:cs="Times New Roman"/>
          <w:b/>
          <w:bCs/>
          <w:sz w:val="26"/>
          <w:szCs w:val="20"/>
          <w:lang w:eastAsia="pl-PL"/>
        </w:rPr>
      </w:pPr>
    </w:p>
    <w:p w:rsidR="00B47A54" w:rsidRDefault="00B47A54" w:rsidP="00B47A54">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16</w:t>
      </w:r>
    </w:p>
    <w:p w:rsidR="00B47A54" w:rsidRPr="00F3456E" w:rsidRDefault="00B47A54"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WARUNKI SZCZEGÓŁOWE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POSTANOWIENIA DODATKOWE I KOŃCOWE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Zmiany umowy wymagają dla swej ważności formy pisemnej pod rygorem nieważności.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Poza przypadkami określonymi w paragrafach poprzedzających, zmiany Umowy będą mogły nastąpić w następujących przypadkach: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 zaistnienia omyłki pisarskiej lub rachunkowej, </w:t>
      </w:r>
    </w:p>
    <w:p w:rsidR="009A00E7" w:rsidRPr="00155A36" w:rsidRDefault="009A00E7" w:rsidP="00ED57EF">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2) zaistnienia, po zawarciu umowy, przypadku siły wyższej, przez którą należy rozumieć zdarzenie zewnętrzne o charakterze niezależnym od Stron, którego Strony </w:t>
      </w:r>
      <w:r w:rsidRPr="00155A36">
        <w:rPr>
          <w:rFonts w:ascii="Times New Roman" w:eastAsia="Times New Roman" w:hAnsi="Times New Roman" w:cs="Times New Roman"/>
          <w:sz w:val="24"/>
          <w:szCs w:val="24"/>
          <w:lang w:eastAsia="pl-PL"/>
        </w:rPr>
        <w:lastRenderedPageBreak/>
        <w:t xml:space="preserve">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9A00E7" w:rsidRPr="00155A36" w:rsidRDefault="009A00E7" w:rsidP="00ED57EF">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zmiany powszechnie obowiązujących przepisów prawa w zakresie mającym wpływ na realizację przedmiotu zamówienia lub świadczenia Stron, </w:t>
      </w:r>
    </w:p>
    <w:p w:rsidR="009A00E7" w:rsidRPr="00155A36" w:rsidRDefault="009A00E7" w:rsidP="00ED57EF">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rsidR="009A00E7" w:rsidRPr="00155A36" w:rsidRDefault="009A00E7" w:rsidP="00ED57EF">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5) zmiany wynagrodzenia spowodowanej koniecznością wykonania robót dodatkowych lub zamiennych,</w:t>
      </w:r>
    </w:p>
    <w:p w:rsidR="009A00E7" w:rsidRPr="00155A36" w:rsidRDefault="009A00E7" w:rsidP="00ED57EF">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W sprawach nieuregulowanych niniejszą umową mają zastosowanie przepisy ustawy z dnia 07.07.1994 roku </w:t>
      </w:r>
      <w:r w:rsidR="00A22E7D">
        <w:rPr>
          <w:rFonts w:ascii="Times New Roman" w:eastAsia="Times New Roman" w:hAnsi="Times New Roman" w:cs="Times New Roman"/>
          <w:sz w:val="24"/>
          <w:szCs w:val="24"/>
          <w:lang w:eastAsia="pl-PL"/>
        </w:rPr>
        <w:t>Prawo budowlane (Dz. U. z 2019 r. poz. 1186 z póżn. zm</w:t>
      </w:r>
      <w:r w:rsidRPr="00155A36">
        <w:rPr>
          <w:rFonts w:ascii="Times New Roman" w:eastAsia="Times New Roman" w:hAnsi="Times New Roman" w:cs="Times New Roman"/>
          <w:sz w:val="24"/>
          <w:szCs w:val="24"/>
          <w:lang w:eastAsia="pl-PL"/>
        </w:rPr>
        <w:t>). przepisy ustawy z dnia 29.01.2004 r. Prawo zam</w:t>
      </w:r>
      <w:r w:rsidR="00A22E7D">
        <w:rPr>
          <w:rFonts w:ascii="Times New Roman" w:eastAsia="Times New Roman" w:hAnsi="Times New Roman" w:cs="Times New Roman"/>
          <w:sz w:val="24"/>
          <w:szCs w:val="24"/>
          <w:lang w:eastAsia="pl-PL"/>
        </w:rPr>
        <w:t>ówień publicznych (Dz. U. z 2019 r., poz. 1843</w:t>
      </w:r>
      <w:r w:rsidR="00CF571C">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 xml:space="preserve">) oraz przepisy Kodeksu cywilnego.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Do celów interpretacji obowiązuje następująca kolejność ważności dokumentów:</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umowa,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Specyfikacja Istotnych Warunków Zamówienia,</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przedmiar robót, </w:t>
      </w:r>
    </w:p>
    <w:p w:rsidR="00CF571C"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w:t>
      </w:r>
      <w:r w:rsidR="00CF571C">
        <w:rPr>
          <w:rFonts w:ascii="Times New Roman" w:eastAsia="Times New Roman" w:hAnsi="Times New Roman" w:cs="Times New Roman"/>
          <w:sz w:val="24"/>
          <w:szCs w:val="24"/>
          <w:lang w:eastAsia="pl-PL"/>
        </w:rPr>
        <w:t>projekt budowlany</w:t>
      </w:r>
    </w:p>
    <w:p w:rsidR="009A00E7" w:rsidRPr="00155A36" w:rsidRDefault="00CF571C"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9A00E7" w:rsidRPr="00155A36">
        <w:rPr>
          <w:rFonts w:ascii="Times New Roman" w:eastAsia="Times New Roman" w:hAnsi="Times New Roman" w:cs="Times New Roman"/>
          <w:sz w:val="24"/>
          <w:szCs w:val="24"/>
          <w:lang w:eastAsia="pl-PL"/>
        </w:rPr>
        <w:t xml:space="preserve">oferta wraz z kosztorysem ofertowym,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inne dokumenty stanowiące część umowy.</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Spory mogące wynikać z realizacji niniejszej umowy będą rozstrzygane przez sąd powszechny właściwy dla siedziby Zamawiającego.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w:t>
      </w:r>
    </w:p>
    <w:p w:rsidR="00F3456E" w:rsidRPr="00155A36" w:rsidRDefault="00F3456E"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Umowę niniejszą sporządzono w 2 jednobrzmiących egzemplarzach w języku polskim; 1 egz. dla Zamawiającego, 1 egz. dla Wykonawcy. </w:t>
      </w: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ZAMAWIAJĄCY                                                                                WYKONAWCA</w:t>
      </w:r>
    </w:p>
    <w:p w:rsidR="005743AB" w:rsidRDefault="005743AB" w:rsidP="00F3456E">
      <w:pPr>
        <w:spacing w:before="120" w:after="0" w:line="240" w:lineRule="auto"/>
        <w:jc w:val="both"/>
        <w:rPr>
          <w:rFonts w:ascii="Times New Roman" w:eastAsia="Times New Roman" w:hAnsi="Times New Roman" w:cs="Times New Roman"/>
          <w:b/>
          <w:sz w:val="20"/>
          <w:szCs w:val="20"/>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5743AB" w:rsidRDefault="005743AB" w:rsidP="005743AB">
      <w:pPr>
        <w:spacing w:before="120" w:after="0" w:line="240" w:lineRule="auto"/>
        <w:jc w:val="center"/>
        <w:rPr>
          <w:rFonts w:ascii="Times New Roman" w:eastAsia="Times New Roman" w:hAnsi="Times New Roman" w:cs="Times New Roman"/>
          <w:b/>
          <w:sz w:val="24"/>
          <w:szCs w:val="24"/>
          <w:lang w:eastAsia="pl-PL"/>
        </w:rPr>
      </w:pPr>
    </w:p>
    <w:p w:rsidR="00F3456E" w:rsidRPr="005743AB" w:rsidRDefault="00F3456E" w:rsidP="005743AB">
      <w:pPr>
        <w:spacing w:before="120" w:after="0" w:line="240" w:lineRule="auto"/>
        <w:jc w:val="center"/>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4"/>
          <w:szCs w:val="24"/>
          <w:lang w:eastAsia="pl-PL"/>
        </w:rPr>
        <w:t>SKARBNIK GMINY</w:t>
      </w:r>
    </w:p>
    <w:p w:rsidR="00C82838" w:rsidRDefault="00C82838"/>
    <w:sectPr w:rsidR="00C82838" w:rsidSect="0046417B">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64BA" w:rsidRDefault="00B664BA" w:rsidP="00C322E3">
      <w:pPr>
        <w:spacing w:after="0" w:line="240" w:lineRule="auto"/>
      </w:pPr>
      <w:r>
        <w:separator/>
      </w:r>
    </w:p>
  </w:endnote>
  <w:endnote w:type="continuationSeparator" w:id="1">
    <w:p w:rsidR="00B664BA" w:rsidRDefault="00B664BA" w:rsidP="00C322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libri">
    <w:panose1 w:val="020F0502020204030204"/>
    <w:charset w:val="EE"/>
    <w:family w:val="swiss"/>
    <w:pitch w:val="variable"/>
    <w:sig w:usb0="E10002FF" w:usb1="4000ACFF" w:usb2="00000009" w:usb3="00000000" w:csb0="0000019F" w:csb1="00000000"/>
  </w:font>
  <w:font w:name="Andale Sans UI">
    <w:charset w:val="00"/>
    <w:family w:val="auto"/>
    <w:pitch w:val="variable"/>
    <w:sig w:usb0="00000000" w:usb1="00000000" w:usb2="00000000" w:usb3="00000000" w:csb0="00000000" w:csb1="00000000"/>
  </w:font>
  <w:font w:name="Tahoma">
    <w:panose1 w:val="020B0604030504040204"/>
    <w:charset w:val="EE"/>
    <w:family w:val="swiss"/>
    <w:pitch w:val="variable"/>
    <w:sig w:usb0="61002A87" w:usb1="80000000" w:usb2="00000008" w:usb3="00000000" w:csb0="000101FF" w:csb1="00000000"/>
  </w:font>
  <w:font w:name="Segoe UI">
    <w:panose1 w:val="020B0502040204020203"/>
    <w:charset w:val="EE"/>
    <w:family w:val="swiss"/>
    <w:pitch w:val="variable"/>
    <w:sig w:usb0="E00022FF" w:usb1="C000205B" w:usb2="00000009" w:usb3="00000000" w:csb0="000001DF" w:csb1="00000000"/>
  </w:font>
  <w:font w:name="Helvetica">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86529908"/>
      <w:docPartObj>
        <w:docPartGallery w:val="Page Numbers (Bottom of Page)"/>
        <w:docPartUnique/>
      </w:docPartObj>
    </w:sdtPr>
    <w:sdtEndPr>
      <w:rPr>
        <w:noProof/>
      </w:rPr>
    </w:sdtEndPr>
    <w:sdtContent>
      <w:p w:rsidR="00C322E3" w:rsidRDefault="00C322E3">
        <w:pPr>
          <w:pStyle w:val="Stopka"/>
          <w:jc w:val="right"/>
        </w:pPr>
      </w:p>
      <w:p w:rsidR="00C322E3" w:rsidRDefault="00C66B1E">
        <w:pPr>
          <w:pStyle w:val="Stopka"/>
          <w:jc w:val="right"/>
        </w:pPr>
        <w:r>
          <w:fldChar w:fldCharType="begin"/>
        </w:r>
        <w:r w:rsidR="00C322E3">
          <w:instrText xml:space="preserve"> PAGE   \* MERGEFORMAT </w:instrText>
        </w:r>
        <w:r>
          <w:fldChar w:fldCharType="separate"/>
        </w:r>
        <w:r w:rsidR="000C671B">
          <w:rPr>
            <w:noProof/>
          </w:rPr>
          <w:t>3</w:t>
        </w:r>
        <w:r>
          <w:rPr>
            <w:noProof/>
          </w:rPr>
          <w:fldChar w:fldCharType="end"/>
        </w:r>
      </w:p>
    </w:sdtContent>
  </w:sdt>
  <w:p w:rsidR="00C322E3" w:rsidRDefault="00C322E3">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64BA" w:rsidRDefault="00B664BA" w:rsidP="00C322E3">
      <w:pPr>
        <w:spacing w:after="0" w:line="240" w:lineRule="auto"/>
      </w:pPr>
      <w:r>
        <w:separator/>
      </w:r>
    </w:p>
  </w:footnote>
  <w:footnote w:type="continuationSeparator" w:id="1">
    <w:p w:rsidR="00B664BA" w:rsidRDefault="00B664BA" w:rsidP="00C322E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B0F55"/>
    <w:multiLevelType w:val="hybridMultilevel"/>
    <w:tmpl w:val="DD965C7A"/>
    <w:lvl w:ilvl="0" w:tplc="E19A7C88">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
    <w:nsid w:val="0B6D076B"/>
    <w:multiLevelType w:val="hybridMultilevel"/>
    <w:tmpl w:val="7BE68D0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nsid w:val="0D081479"/>
    <w:multiLevelType w:val="hybridMultilevel"/>
    <w:tmpl w:val="238C2E22"/>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nsid w:val="1036098C"/>
    <w:multiLevelType w:val="hybridMultilevel"/>
    <w:tmpl w:val="998E6494"/>
    <w:lvl w:ilvl="0" w:tplc="2A16F258">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2947051"/>
    <w:multiLevelType w:val="hybridMultilevel"/>
    <w:tmpl w:val="3D8ED490"/>
    <w:lvl w:ilvl="0" w:tplc="04150017">
      <w:start w:val="1"/>
      <w:numFmt w:val="low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2019122A"/>
    <w:multiLevelType w:val="hybridMultilevel"/>
    <w:tmpl w:val="903240F4"/>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nsid w:val="264D24A6"/>
    <w:multiLevelType w:val="hybridMultilevel"/>
    <w:tmpl w:val="87D2EA6C"/>
    <w:lvl w:ilvl="0" w:tplc="258839B4">
      <w:start w:val="1"/>
      <w:numFmt w:val="decimal"/>
      <w:lvlText w:val="%1."/>
      <w:lvlJc w:val="left"/>
      <w:pPr>
        <w:tabs>
          <w:tab w:val="num" w:pos="2340"/>
        </w:tabs>
        <w:ind w:left="234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nsid w:val="286A30E3"/>
    <w:multiLevelType w:val="hybridMultilevel"/>
    <w:tmpl w:val="68C49414"/>
    <w:lvl w:ilvl="0" w:tplc="5E02F88A">
      <w:start w:val="3"/>
      <w:numFmt w:val="decimal"/>
      <w:lvlText w:val="%1."/>
      <w:lvlJc w:val="left"/>
      <w:pPr>
        <w:tabs>
          <w:tab w:val="num" w:pos="360"/>
        </w:tabs>
        <w:ind w:left="360" w:hanging="360"/>
      </w:pPr>
      <w:rPr>
        <w:rFonts w:hint="default"/>
      </w:rPr>
    </w:lvl>
    <w:lvl w:ilvl="1" w:tplc="04150019">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9">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DCA5D0A"/>
    <w:multiLevelType w:val="hybridMultilevel"/>
    <w:tmpl w:val="9DCE5360"/>
    <w:lvl w:ilvl="0" w:tplc="31FA901C">
      <w:start w:val="1"/>
      <w:numFmt w:val="decimal"/>
      <w:lvlText w:val="%1."/>
      <w:lvlJc w:val="left"/>
      <w:pPr>
        <w:tabs>
          <w:tab w:val="num" w:pos="3600"/>
        </w:tabs>
        <w:ind w:left="3600" w:hanging="360"/>
      </w:pPr>
      <w:rPr>
        <w:rFonts w:hint="default"/>
      </w:rPr>
    </w:lvl>
    <w:lvl w:ilvl="1" w:tplc="0A721DD2">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nsid w:val="301A2060"/>
    <w:multiLevelType w:val="hybridMultilevel"/>
    <w:tmpl w:val="5616EC66"/>
    <w:lvl w:ilvl="0" w:tplc="0415000F">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nsid w:val="375335EB"/>
    <w:multiLevelType w:val="hybridMultilevel"/>
    <w:tmpl w:val="6F64F0DC"/>
    <w:lvl w:ilvl="0" w:tplc="04150017">
      <w:start w:val="1"/>
      <w:numFmt w:val="lowerLetter"/>
      <w:lvlText w:val="%1)"/>
      <w:lvlJc w:val="left"/>
      <w:pPr>
        <w:tabs>
          <w:tab w:val="num" w:pos="1080"/>
        </w:tabs>
        <w:ind w:left="1080" w:hanging="360"/>
      </w:pPr>
    </w:lvl>
    <w:lvl w:ilvl="1" w:tplc="C44AE2D8">
      <w:start w:val="13"/>
      <w:numFmt w:val="decimal"/>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4">
    <w:nsid w:val="3D02459D"/>
    <w:multiLevelType w:val="hybridMultilevel"/>
    <w:tmpl w:val="30048FEA"/>
    <w:lvl w:ilvl="0" w:tplc="04150017">
      <w:start w:val="1"/>
      <w:numFmt w:val="lowerLetter"/>
      <w:lvlText w:val="%1)"/>
      <w:lvlJc w:val="left"/>
      <w:pPr>
        <w:tabs>
          <w:tab w:val="num" w:pos="720"/>
        </w:tabs>
        <w:ind w:left="720" w:hanging="360"/>
      </w:pPr>
    </w:lvl>
    <w:lvl w:ilvl="1" w:tplc="A09607D0">
      <w:start w:val="1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nsid w:val="40D44069"/>
    <w:multiLevelType w:val="hybridMultilevel"/>
    <w:tmpl w:val="92044D0C"/>
    <w:lvl w:ilvl="0" w:tplc="8D74224E">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17">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284"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8">
    <w:nsid w:val="4AFC7788"/>
    <w:multiLevelType w:val="hybridMultilevel"/>
    <w:tmpl w:val="C64E2EBC"/>
    <w:lvl w:ilvl="0" w:tplc="9F120890">
      <w:start w:val="1"/>
      <w:numFmt w:val="decimal"/>
      <w:lvlText w:val="%1."/>
      <w:lvlJc w:val="left"/>
      <w:pPr>
        <w:ind w:left="720" w:hanging="360"/>
      </w:pPr>
      <w:rPr>
        <w:rFonts w:eastAsia="TimesNewRomanPSMT" w:cs="TimesNewRomanPSMT"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20">
    <w:nsid w:val="588C48BD"/>
    <w:multiLevelType w:val="hybridMultilevel"/>
    <w:tmpl w:val="D01C596A"/>
    <w:name w:val="WW8Num15222"/>
    <w:lvl w:ilvl="0" w:tplc="236AF2F4">
      <w:start w:val="1"/>
      <w:numFmt w:val="lowerLetter"/>
      <w:lvlText w:val="%1)"/>
      <w:lvlJc w:val="left"/>
      <w:pPr>
        <w:tabs>
          <w:tab w:val="num" w:pos="360"/>
        </w:tabs>
        <w:ind w:left="360" w:hanging="360"/>
      </w:pPr>
      <w:rPr>
        <w:rFonts w:ascii="Times New Roman" w:eastAsia="Times New Roman" w:hAnsi="Times New Roman" w:cs="Times New Roman"/>
      </w:rPr>
    </w:lvl>
    <w:lvl w:ilvl="1" w:tplc="A150F698">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1980"/>
        </w:tabs>
        <w:ind w:left="1980" w:hanging="36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1">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nsid w:val="5F383169"/>
    <w:multiLevelType w:val="hybridMultilevel"/>
    <w:tmpl w:val="3320C214"/>
    <w:lvl w:ilvl="0" w:tplc="C7324308">
      <w:start w:val="1"/>
      <w:numFmt w:val="lowerLetter"/>
      <w:lvlText w:val="%1)"/>
      <w:lvlJc w:val="left"/>
      <w:pPr>
        <w:tabs>
          <w:tab w:val="num" w:pos="4680"/>
        </w:tabs>
        <w:ind w:left="4680" w:hanging="360"/>
      </w:pPr>
      <w:rPr>
        <w:rFonts w:hint="default"/>
      </w:rPr>
    </w:lvl>
    <w:lvl w:ilvl="1" w:tplc="08DE7B22">
      <w:start w:val="1"/>
      <w:numFmt w:val="decimal"/>
      <w:lvlText w:val="%2)"/>
      <w:lvlJc w:val="left"/>
      <w:pPr>
        <w:ind w:left="1620" w:hanging="360"/>
      </w:pPr>
      <w:rPr>
        <w:rFonts w:hint="default"/>
      </w:r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23">
    <w:nsid w:val="628F568B"/>
    <w:multiLevelType w:val="hybridMultilevel"/>
    <w:tmpl w:val="C1883506"/>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nsid w:val="67CD013F"/>
    <w:multiLevelType w:val="hybridMultilevel"/>
    <w:tmpl w:val="8C702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718A0E6B"/>
    <w:multiLevelType w:val="hybridMultilevel"/>
    <w:tmpl w:val="88D0138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776E0B4E"/>
    <w:multiLevelType w:val="hybridMultilevel"/>
    <w:tmpl w:val="C742AC6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nsid w:val="77AE133F"/>
    <w:multiLevelType w:val="hybridMultilevel"/>
    <w:tmpl w:val="2C1A60F4"/>
    <w:lvl w:ilvl="0" w:tplc="C3E49016">
      <w:start w:val="1"/>
      <w:numFmt w:val="decimal"/>
      <w:lvlText w:val="%1."/>
      <w:lvlJc w:val="left"/>
      <w:pPr>
        <w:ind w:left="540" w:hanging="360"/>
      </w:pPr>
      <w:rPr>
        <w:rFonts w:hint="default"/>
      </w:rPr>
    </w:lvl>
    <w:lvl w:ilvl="1" w:tplc="04150019" w:tentative="1">
      <w:start w:val="1"/>
      <w:numFmt w:val="lowerLetter"/>
      <w:lvlText w:val="%2."/>
      <w:lvlJc w:val="left"/>
      <w:pPr>
        <w:ind w:left="1260" w:hanging="360"/>
      </w:pPr>
    </w:lvl>
    <w:lvl w:ilvl="2" w:tplc="0415001B" w:tentative="1">
      <w:start w:val="1"/>
      <w:numFmt w:val="lowerRoman"/>
      <w:lvlText w:val="%3."/>
      <w:lvlJc w:val="right"/>
      <w:pPr>
        <w:ind w:left="1980" w:hanging="180"/>
      </w:pPr>
    </w:lvl>
    <w:lvl w:ilvl="3" w:tplc="0415000F" w:tentative="1">
      <w:start w:val="1"/>
      <w:numFmt w:val="decimal"/>
      <w:lvlText w:val="%4."/>
      <w:lvlJc w:val="left"/>
      <w:pPr>
        <w:ind w:left="2700" w:hanging="360"/>
      </w:pPr>
    </w:lvl>
    <w:lvl w:ilvl="4" w:tplc="04150019" w:tentative="1">
      <w:start w:val="1"/>
      <w:numFmt w:val="lowerLetter"/>
      <w:lvlText w:val="%5."/>
      <w:lvlJc w:val="left"/>
      <w:pPr>
        <w:ind w:left="3420" w:hanging="360"/>
      </w:pPr>
    </w:lvl>
    <w:lvl w:ilvl="5" w:tplc="0415001B" w:tentative="1">
      <w:start w:val="1"/>
      <w:numFmt w:val="lowerRoman"/>
      <w:lvlText w:val="%6."/>
      <w:lvlJc w:val="right"/>
      <w:pPr>
        <w:ind w:left="4140" w:hanging="180"/>
      </w:pPr>
    </w:lvl>
    <w:lvl w:ilvl="6" w:tplc="0415000F" w:tentative="1">
      <w:start w:val="1"/>
      <w:numFmt w:val="decimal"/>
      <w:lvlText w:val="%7."/>
      <w:lvlJc w:val="left"/>
      <w:pPr>
        <w:ind w:left="4860" w:hanging="360"/>
      </w:pPr>
    </w:lvl>
    <w:lvl w:ilvl="7" w:tplc="04150019" w:tentative="1">
      <w:start w:val="1"/>
      <w:numFmt w:val="lowerLetter"/>
      <w:lvlText w:val="%8."/>
      <w:lvlJc w:val="left"/>
      <w:pPr>
        <w:ind w:left="5580" w:hanging="360"/>
      </w:pPr>
    </w:lvl>
    <w:lvl w:ilvl="8" w:tplc="0415001B" w:tentative="1">
      <w:start w:val="1"/>
      <w:numFmt w:val="lowerRoman"/>
      <w:lvlText w:val="%9."/>
      <w:lvlJc w:val="right"/>
      <w:pPr>
        <w:ind w:left="6300" w:hanging="180"/>
      </w:pPr>
    </w:lvl>
  </w:abstractNum>
  <w:abstractNum w:abstractNumId="28">
    <w:nsid w:val="7ABE2C3F"/>
    <w:multiLevelType w:val="hybridMultilevel"/>
    <w:tmpl w:val="C4465500"/>
    <w:lvl w:ilvl="0" w:tplc="D5189492">
      <w:start w:val="1"/>
      <w:numFmt w:val="decimal"/>
      <w:lvlText w:val="%1."/>
      <w:lvlJc w:val="left"/>
      <w:pPr>
        <w:tabs>
          <w:tab w:val="num" w:pos="5760"/>
        </w:tabs>
        <w:ind w:left="57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4"/>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4"/>
  </w:num>
  <w:num w:numId="12">
    <w:abstractNumId w:val="13"/>
  </w:num>
  <w:num w:numId="13">
    <w:abstractNumId w:val="2"/>
  </w:num>
  <w:num w:numId="14">
    <w:abstractNumId w:val="11"/>
  </w:num>
  <w:num w:numId="15">
    <w:abstractNumId w:val="9"/>
  </w:num>
  <w:num w:numId="16">
    <w:abstractNumId w:val="24"/>
  </w:num>
  <w:num w:numId="17">
    <w:abstractNumId w:val="5"/>
  </w:num>
  <w:num w:numId="18">
    <w:abstractNumId w:val="8"/>
  </w:num>
  <w:num w:numId="19">
    <w:abstractNumId w:val="27"/>
  </w:num>
  <w:num w:numId="20">
    <w:abstractNumId w:val="16"/>
  </w:num>
  <w:num w:numId="21">
    <w:abstractNumId w:val="0"/>
  </w:num>
  <w:num w:numId="22">
    <w:abstractNumId w:val="17"/>
  </w:num>
  <w:num w:numId="23">
    <w:abstractNumId w:val="18"/>
  </w:num>
  <w:num w:numId="24">
    <w:abstractNumId w:val="3"/>
  </w:num>
  <w:num w:numId="25">
    <w:abstractNumId w:val="19"/>
  </w:num>
  <w:num w:numId="26">
    <w:abstractNumId w:val="15"/>
  </w:num>
  <w:num w:numId="27">
    <w:abstractNumId w:val="7"/>
  </w:num>
  <w:num w:numId="28">
    <w:abstractNumId w:val="25"/>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defaultTabStop w:val="708"/>
  <w:hyphenationZone w:val="425"/>
  <w:characterSpacingControl w:val="doNotCompress"/>
  <w:footnotePr>
    <w:footnote w:id="0"/>
    <w:footnote w:id="1"/>
  </w:footnotePr>
  <w:endnotePr>
    <w:endnote w:id="0"/>
    <w:endnote w:id="1"/>
  </w:endnotePr>
  <w:compat/>
  <w:rsids>
    <w:rsidRoot w:val="0041681F"/>
    <w:rsid w:val="00006D2A"/>
    <w:rsid w:val="00046668"/>
    <w:rsid w:val="00063745"/>
    <w:rsid w:val="00076357"/>
    <w:rsid w:val="000C671B"/>
    <w:rsid w:val="000D1DFD"/>
    <w:rsid w:val="000D5520"/>
    <w:rsid w:val="001009CE"/>
    <w:rsid w:val="00105C17"/>
    <w:rsid w:val="00155A36"/>
    <w:rsid w:val="00162598"/>
    <w:rsid w:val="00174521"/>
    <w:rsid w:val="00186ECC"/>
    <w:rsid w:val="001B6F8B"/>
    <w:rsid w:val="001D19F8"/>
    <w:rsid w:val="001E4E31"/>
    <w:rsid w:val="001E6B80"/>
    <w:rsid w:val="00233907"/>
    <w:rsid w:val="00233DC1"/>
    <w:rsid w:val="0029476B"/>
    <w:rsid w:val="002E11D2"/>
    <w:rsid w:val="003329D4"/>
    <w:rsid w:val="00333D16"/>
    <w:rsid w:val="00387CD8"/>
    <w:rsid w:val="003A28AB"/>
    <w:rsid w:val="003A4BF3"/>
    <w:rsid w:val="003E4C3F"/>
    <w:rsid w:val="003E7F02"/>
    <w:rsid w:val="003F7670"/>
    <w:rsid w:val="00410BC8"/>
    <w:rsid w:val="0041681F"/>
    <w:rsid w:val="00427A78"/>
    <w:rsid w:val="0046417B"/>
    <w:rsid w:val="0047476D"/>
    <w:rsid w:val="00552EAA"/>
    <w:rsid w:val="005743AB"/>
    <w:rsid w:val="005E022D"/>
    <w:rsid w:val="0060239D"/>
    <w:rsid w:val="00685CAA"/>
    <w:rsid w:val="006A386C"/>
    <w:rsid w:val="006D341F"/>
    <w:rsid w:val="00716547"/>
    <w:rsid w:val="007352E7"/>
    <w:rsid w:val="007537F5"/>
    <w:rsid w:val="00760466"/>
    <w:rsid w:val="007965C8"/>
    <w:rsid w:val="007A586C"/>
    <w:rsid w:val="007B130D"/>
    <w:rsid w:val="007C7C97"/>
    <w:rsid w:val="00800035"/>
    <w:rsid w:val="008217CC"/>
    <w:rsid w:val="008534D4"/>
    <w:rsid w:val="008750DC"/>
    <w:rsid w:val="008866C7"/>
    <w:rsid w:val="008C38DF"/>
    <w:rsid w:val="008D1EB2"/>
    <w:rsid w:val="00986F4F"/>
    <w:rsid w:val="00992D4A"/>
    <w:rsid w:val="009A00E7"/>
    <w:rsid w:val="009F004B"/>
    <w:rsid w:val="00A22E7D"/>
    <w:rsid w:val="00A522BC"/>
    <w:rsid w:val="00A5519D"/>
    <w:rsid w:val="00A678E7"/>
    <w:rsid w:val="00AB13CB"/>
    <w:rsid w:val="00AC2B52"/>
    <w:rsid w:val="00AD1141"/>
    <w:rsid w:val="00AE590C"/>
    <w:rsid w:val="00B4750F"/>
    <w:rsid w:val="00B47A54"/>
    <w:rsid w:val="00B664BA"/>
    <w:rsid w:val="00B91FEE"/>
    <w:rsid w:val="00B97B5F"/>
    <w:rsid w:val="00BA3421"/>
    <w:rsid w:val="00BF322C"/>
    <w:rsid w:val="00C315AE"/>
    <w:rsid w:val="00C322E3"/>
    <w:rsid w:val="00C55397"/>
    <w:rsid w:val="00C61F1D"/>
    <w:rsid w:val="00C66B1E"/>
    <w:rsid w:val="00C82838"/>
    <w:rsid w:val="00C8706D"/>
    <w:rsid w:val="00C9087D"/>
    <w:rsid w:val="00C9238F"/>
    <w:rsid w:val="00CA022E"/>
    <w:rsid w:val="00CF151A"/>
    <w:rsid w:val="00CF571C"/>
    <w:rsid w:val="00D072C0"/>
    <w:rsid w:val="00D40B94"/>
    <w:rsid w:val="00D42EC3"/>
    <w:rsid w:val="00D524D3"/>
    <w:rsid w:val="00D8014E"/>
    <w:rsid w:val="00D90907"/>
    <w:rsid w:val="00DA79C4"/>
    <w:rsid w:val="00DB2572"/>
    <w:rsid w:val="00DF11D8"/>
    <w:rsid w:val="00E32E65"/>
    <w:rsid w:val="00E75372"/>
    <w:rsid w:val="00E9093E"/>
    <w:rsid w:val="00EB4CE1"/>
    <w:rsid w:val="00ED57EF"/>
    <w:rsid w:val="00F0625A"/>
    <w:rsid w:val="00F3456E"/>
    <w:rsid w:val="00F85B32"/>
    <w:rsid w:val="00FC1C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6417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List Paragraph,Akapit z listą5"/>
    <w:basedOn w:val="Normalny"/>
    <w:link w:val="AkapitzlistZnak"/>
    <w:uiPriority w:val="34"/>
    <w:qFormat/>
    <w:rsid w:val="008866C7"/>
    <w:pPr>
      <w:ind w:left="720"/>
      <w:contextualSpacing/>
    </w:pPr>
  </w:style>
  <w:style w:type="paragraph" w:customStyle="1" w:styleId="Standard">
    <w:name w:val="Standard"/>
    <w:rsid w:val="008866C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agwek">
    <w:name w:val="header"/>
    <w:basedOn w:val="Normalny"/>
    <w:link w:val="NagwekZnak"/>
    <w:uiPriority w:val="99"/>
    <w:unhideWhenUsed/>
    <w:rsid w:val="00C322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2E3"/>
  </w:style>
  <w:style w:type="paragraph" w:styleId="Stopka">
    <w:name w:val="footer"/>
    <w:basedOn w:val="Normalny"/>
    <w:link w:val="StopkaZnak"/>
    <w:uiPriority w:val="99"/>
    <w:unhideWhenUsed/>
    <w:rsid w:val="00C322E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2E3"/>
  </w:style>
  <w:style w:type="paragraph" w:styleId="Tekstdymka">
    <w:name w:val="Balloon Text"/>
    <w:basedOn w:val="Normalny"/>
    <w:link w:val="TekstdymkaZnak"/>
    <w:uiPriority w:val="99"/>
    <w:semiHidden/>
    <w:unhideWhenUsed/>
    <w:rsid w:val="00FC1C3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1C31"/>
    <w:rPr>
      <w:rFonts w:ascii="Segoe UI" w:hAnsi="Segoe UI" w:cs="Segoe UI"/>
      <w:sz w:val="18"/>
      <w:szCs w:val="18"/>
    </w:rPr>
  </w:style>
  <w:style w:type="numbering" w:customStyle="1" w:styleId="WW8Num1">
    <w:name w:val="WW8Num1"/>
    <w:rsid w:val="00DB2572"/>
    <w:pPr>
      <w:numPr>
        <w:numId w:val="22"/>
      </w:numPr>
    </w:pPr>
  </w:style>
  <w:style w:type="paragraph" w:styleId="Tekstpodstawowy">
    <w:name w:val="Body Text"/>
    <w:basedOn w:val="Normalny"/>
    <w:link w:val="TekstpodstawowyZnak"/>
    <w:rsid w:val="00105C17"/>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105C17"/>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rsid w:val="00105C17"/>
    <w:pPr>
      <w:spacing w:after="0" w:line="240" w:lineRule="auto"/>
      <w:ind w:left="360"/>
    </w:pPr>
    <w:rPr>
      <w:rFonts w:ascii="Times New Roman" w:eastAsia="Times New Roman" w:hAnsi="Times New Roman" w:cs="Times New Roman"/>
      <w:sz w:val="28"/>
      <w:szCs w:val="20"/>
      <w:lang w:eastAsia="pl-PL"/>
    </w:rPr>
  </w:style>
  <w:style w:type="character" w:customStyle="1" w:styleId="TekstpodstawowywcityZnak">
    <w:name w:val="Tekst podstawowy wcięty Znak"/>
    <w:basedOn w:val="Domylnaczcionkaakapitu"/>
    <w:link w:val="Tekstpodstawowywcity"/>
    <w:rsid w:val="00105C17"/>
    <w:rPr>
      <w:rFonts w:ascii="Times New Roman" w:eastAsia="Times New Roman" w:hAnsi="Times New Roman" w:cs="Times New Roman"/>
      <w:sz w:val="28"/>
      <w:szCs w:val="20"/>
      <w:lang w:eastAsia="pl-PL"/>
    </w:rPr>
  </w:style>
  <w:style w:type="character" w:customStyle="1" w:styleId="AkapitzlistZnak">
    <w:name w:val="Akapit z listą Znak"/>
    <w:aliases w:val="L1 Znak,Numerowanie Znak,List Paragraph Znak,Akapit z listą5 Znak"/>
    <w:link w:val="Akapitzlist"/>
    <w:uiPriority w:val="34"/>
    <w:rsid w:val="006D341F"/>
  </w:style>
</w:styles>
</file>

<file path=word/webSettings.xml><?xml version="1.0" encoding="utf-8"?>
<w:webSettings xmlns:r="http://schemas.openxmlformats.org/officeDocument/2006/relationships" xmlns:w="http://schemas.openxmlformats.org/wordprocessingml/2006/main">
  <w:divs>
    <w:div w:id="455370844">
      <w:bodyDiv w:val="1"/>
      <w:marLeft w:val="0"/>
      <w:marRight w:val="0"/>
      <w:marTop w:val="0"/>
      <w:marBottom w:val="0"/>
      <w:divBdr>
        <w:top w:val="none" w:sz="0" w:space="0" w:color="auto"/>
        <w:left w:val="none" w:sz="0" w:space="0" w:color="auto"/>
        <w:bottom w:val="none" w:sz="0" w:space="0" w:color="auto"/>
        <w:right w:val="none" w:sz="0" w:space="0" w:color="auto"/>
      </w:divBdr>
      <w:divsChild>
        <w:div w:id="1297637076">
          <w:marLeft w:val="0"/>
          <w:marRight w:val="0"/>
          <w:marTop w:val="0"/>
          <w:marBottom w:val="0"/>
          <w:divBdr>
            <w:top w:val="none" w:sz="0" w:space="0" w:color="auto"/>
            <w:left w:val="none" w:sz="0" w:space="0" w:color="auto"/>
            <w:bottom w:val="none" w:sz="0" w:space="0" w:color="auto"/>
            <w:right w:val="none" w:sz="0" w:space="0" w:color="auto"/>
          </w:divBdr>
        </w:div>
        <w:div w:id="148594045">
          <w:marLeft w:val="0"/>
          <w:marRight w:val="0"/>
          <w:marTop w:val="0"/>
          <w:marBottom w:val="0"/>
          <w:divBdr>
            <w:top w:val="none" w:sz="0" w:space="0" w:color="auto"/>
            <w:left w:val="none" w:sz="0" w:space="0" w:color="auto"/>
            <w:bottom w:val="none" w:sz="0" w:space="0" w:color="auto"/>
            <w:right w:val="none" w:sz="0" w:space="0" w:color="auto"/>
          </w:divBdr>
        </w:div>
        <w:div w:id="996111215">
          <w:marLeft w:val="0"/>
          <w:marRight w:val="0"/>
          <w:marTop w:val="0"/>
          <w:marBottom w:val="0"/>
          <w:divBdr>
            <w:top w:val="none" w:sz="0" w:space="0" w:color="auto"/>
            <w:left w:val="none" w:sz="0" w:space="0" w:color="auto"/>
            <w:bottom w:val="none" w:sz="0" w:space="0" w:color="auto"/>
            <w:right w:val="none" w:sz="0" w:space="0" w:color="auto"/>
          </w:divBdr>
        </w:div>
        <w:div w:id="62147938">
          <w:marLeft w:val="0"/>
          <w:marRight w:val="0"/>
          <w:marTop w:val="0"/>
          <w:marBottom w:val="0"/>
          <w:divBdr>
            <w:top w:val="none" w:sz="0" w:space="0" w:color="auto"/>
            <w:left w:val="none" w:sz="0" w:space="0" w:color="auto"/>
            <w:bottom w:val="none" w:sz="0" w:space="0" w:color="auto"/>
            <w:right w:val="none" w:sz="0" w:space="0" w:color="auto"/>
          </w:divBdr>
        </w:div>
        <w:div w:id="1348603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38E36-C05C-40AD-9540-82BCBF073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17</Pages>
  <Words>7139</Words>
  <Characters>42837</Characters>
  <Application>Microsoft Office Word</Application>
  <DocSecurity>0</DocSecurity>
  <Lines>356</Lines>
  <Paragraphs>99</Paragraphs>
  <ScaleCrop>false</ScaleCrop>
  <HeadingPairs>
    <vt:vector size="2" baseType="variant">
      <vt:variant>
        <vt:lpstr>Tytuł</vt:lpstr>
      </vt:variant>
      <vt:variant>
        <vt:i4>1</vt:i4>
      </vt:variant>
    </vt:vector>
  </HeadingPairs>
  <TitlesOfParts>
    <vt:vector size="1" baseType="lpstr">
      <vt:lpstr/>
    </vt:vector>
  </TitlesOfParts>
  <Company>MF</Company>
  <LinksUpToDate>false</LinksUpToDate>
  <CharactersWithSpaces>49877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MF</cp:lastModifiedBy>
  <cp:revision>24</cp:revision>
  <cp:lastPrinted>2017-05-02T10:54:00Z</cp:lastPrinted>
  <dcterms:created xsi:type="dcterms:W3CDTF">2017-04-25T07:51:00Z</dcterms:created>
  <dcterms:modified xsi:type="dcterms:W3CDTF">2020-12-17T22:22:00Z</dcterms:modified>
</cp:coreProperties>
</file>